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8BAFF" w14:textId="32C96847" w:rsidR="00A77B3E" w:rsidRPr="00B6718C" w:rsidRDefault="00B6718C">
      <w:pPr>
        <w:ind w:left="5669"/>
        <w:jc w:val="left"/>
        <w:rPr>
          <w:b/>
          <w:i/>
          <w:sz w:val="20"/>
          <w:u w:val="single"/>
        </w:rPr>
      </w:pPr>
      <w:r w:rsidRPr="00B6718C">
        <w:rPr>
          <w:b/>
          <w:i/>
          <w:sz w:val="20"/>
        </w:rPr>
        <w:t xml:space="preserve">                                                                              </w:t>
      </w:r>
      <w:r w:rsidR="00E6288A" w:rsidRPr="00B6718C">
        <w:rPr>
          <w:b/>
          <w:i/>
          <w:sz w:val="20"/>
          <w:u w:val="single"/>
        </w:rPr>
        <w:t>Projekt</w:t>
      </w:r>
    </w:p>
    <w:p w14:paraId="1A9A928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85ED8B5" w14:textId="77777777" w:rsidR="00A77B3E" w:rsidRDefault="00A77B3E">
      <w:pPr>
        <w:ind w:left="5669"/>
        <w:jc w:val="left"/>
        <w:rPr>
          <w:sz w:val="20"/>
        </w:rPr>
      </w:pPr>
    </w:p>
    <w:p w14:paraId="39AC4CE1" w14:textId="77777777" w:rsidR="00A77B3E" w:rsidRDefault="00E6288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220E2543" w14:textId="77777777" w:rsidR="00A77B3E" w:rsidRDefault="00E6288A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13B846CC" w14:textId="77777777" w:rsidR="00A77B3E" w:rsidRDefault="00E6288A">
      <w:pPr>
        <w:keepNext/>
        <w:spacing w:after="480"/>
        <w:jc w:val="center"/>
      </w:pPr>
      <w:r>
        <w:rPr>
          <w:b/>
        </w:rPr>
        <w:t>w sprawie określenia zasad udzielania dotacji celowej na realizację zadań związanych z retencją wód opadowych i roztopowych na terenie Gminy Gostyń, kryteriów wyboru inwestycji do dofinansowania, trybu postępowania i sposobu rozliczania dotacji</w:t>
      </w:r>
    </w:p>
    <w:p w14:paraId="1F80B037" w14:textId="77777777" w:rsidR="00A77B3E" w:rsidRDefault="00E6288A">
      <w:pPr>
        <w:keepLines/>
        <w:spacing w:before="120" w:after="120"/>
        <w:ind w:firstLine="227"/>
      </w:pPr>
      <w:r>
        <w:t>Na podstawie art. 18 ust. 2 pkt 15 ustawy z dnia 8 marca 1990 r. o samorządzie gminnym (t. j. Dz. U. z 2024 r. poz. 609), art. 403 ust. 5 ustawy z dnia 27 kwietnia 2001 r. Prawo ochrony środowiska (t. j. Dz. U. z 2024 r. poz. 54)</w:t>
      </w:r>
    </w:p>
    <w:p w14:paraId="26F4F8FC" w14:textId="77777777" w:rsidR="00A77B3E" w:rsidRDefault="00E6288A">
      <w:pPr>
        <w:spacing w:before="120" w:after="120"/>
        <w:ind w:firstLine="227"/>
        <w:jc w:val="center"/>
      </w:pPr>
      <w:r>
        <w:t>Rada Miejska w Gostyniu uchwala, co następuje:</w:t>
      </w:r>
    </w:p>
    <w:p w14:paraId="1F00AE92" w14:textId="77777777" w:rsidR="00A77B3E" w:rsidRDefault="00E6288A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zasady i tryb udzielania dotacji celowej, zwanej dalej dotacją, z budżetu Gminy Gostyń, na dofinansowanie kosztów inwestycji związanych z retencją wód opadowych i roztopowych realizowanych na terenie Gminy Gostyń, kryteria wyboru inwestycji do dofinansowania, tryb postępowania w sprawie udzielenia dotacji i sposób jej rozliczania, w formie regulaminu, stanowiącego załącznik nr 1.</w:t>
      </w:r>
    </w:p>
    <w:p w14:paraId="7835D467" w14:textId="77777777" w:rsidR="00A77B3E" w:rsidRDefault="00E6288A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44226A8E" w14:textId="77777777" w:rsidR="00A77B3E" w:rsidRDefault="00E6288A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2D4344" w14:paraId="64B4A60B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75E9C3B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CF24102" w14:textId="73BE05BC" w:rsidR="002D4344" w:rsidRDefault="002D4344">
            <w:pPr>
              <w:jc w:val="center"/>
            </w:pPr>
          </w:p>
        </w:tc>
      </w:tr>
    </w:tbl>
    <w:p w14:paraId="1E323511" w14:textId="77777777" w:rsidR="00A77B3E" w:rsidRDefault="00A77B3E"/>
    <w:p w14:paraId="068A81D7" w14:textId="77777777" w:rsidR="00B6718C" w:rsidRPr="00B6718C" w:rsidRDefault="00B6718C" w:rsidP="00B6718C"/>
    <w:p w14:paraId="4A07BA25" w14:textId="77777777" w:rsidR="00B6718C" w:rsidRPr="00B6718C" w:rsidRDefault="00B6718C" w:rsidP="00B6718C"/>
    <w:p w14:paraId="44332D55" w14:textId="77777777" w:rsidR="00B6718C" w:rsidRPr="00B6718C" w:rsidRDefault="00B6718C" w:rsidP="00B6718C"/>
    <w:p w14:paraId="2547CCBA" w14:textId="77777777" w:rsidR="00B6718C" w:rsidRPr="00B6718C" w:rsidRDefault="00B6718C" w:rsidP="00B6718C"/>
    <w:p w14:paraId="7D1A08AE" w14:textId="77777777" w:rsidR="00B6718C" w:rsidRPr="00B6718C" w:rsidRDefault="00B6718C" w:rsidP="00B6718C"/>
    <w:p w14:paraId="2B70C62D" w14:textId="77777777" w:rsidR="00B6718C" w:rsidRPr="00B6718C" w:rsidRDefault="00B6718C" w:rsidP="00B6718C"/>
    <w:p w14:paraId="6CBEA7AF" w14:textId="77777777" w:rsidR="00B6718C" w:rsidRPr="00B6718C" w:rsidRDefault="00B6718C" w:rsidP="00B6718C"/>
    <w:p w14:paraId="02F4250D" w14:textId="77777777" w:rsidR="00B6718C" w:rsidRPr="00B6718C" w:rsidRDefault="00B6718C" w:rsidP="00B6718C"/>
    <w:p w14:paraId="457A8ED1" w14:textId="77777777" w:rsidR="00B6718C" w:rsidRPr="00B6718C" w:rsidRDefault="00B6718C" w:rsidP="00B6718C"/>
    <w:p w14:paraId="03BB4177" w14:textId="77777777" w:rsidR="00B6718C" w:rsidRPr="00B6718C" w:rsidRDefault="00B6718C" w:rsidP="00B6718C"/>
    <w:p w14:paraId="279537E5" w14:textId="77777777" w:rsidR="00B6718C" w:rsidRPr="00B6718C" w:rsidRDefault="00B6718C" w:rsidP="00B6718C"/>
    <w:p w14:paraId="414D5E7A" w14:textId="77777777" w:rsidR="00B6718C" w:rsidRPr="00B6718C" w:rsidRDefault="00B6718C" w:rsidP="00B6718C"/>
    <w:p w14:paraId="19D5671B" w14:textId="77777777" w:rsidR="00B6718C" w:rsidRPr="00B6718C" w:rsidRDefault="00B6718C" w:rsidP="00B6718C"/>
    <w:p w14:paraId="1B92FF05" w14:textId="77777777" w:rsidR="00B6718C" w:rsidRPr="00B6718C" w:rsidRDefault="00B6718C" w:rsidP="00B6718C"/>
    <w:p w14:paraId="5FB39F23" w14:textId="77777777" w:rsidR="00B6718C" w:rsidRPr="00B6718C" w:rsidRDefault="00B6718C" w:rsidP="00B6718C"/>
    <w:p w14:paraId="01762AD9" w14:textId="77777777" w:rsidR="00B6718C" w:rsidRPr="00B6718C" w:rsidRDefault="00B6718C" w:rsidP="00B6718C"/>
    <w:p w14:paraId="6A683151" w14:textId="77777777" w:rsidR="00B6718C" w:rsidRPr="00B6718C" w:rsidRDefault="00B6718C" w:rsidP="00B6718C"/>
    <w:p w14:paraId="341F8186" w14:textId="77777777" w:rsidR="00B6718C" w:rsidRPr="00B6718C" w:rsidRDefault="00B6718C" w:rsidP="00B6718C"/>
    <w:p w14:paraId="464ACBAA" w14:textId="77777777" w:rsidR="00B6718C" w:rsidRPr="00B6718C" w:rsidRDefault="00B6718C" w:rsidP="00B6718C"/>
    <w:p w14:paraId="56079446" w14:textId="77777777" w:rsidR="00B6718C" w:rsidRPr="00B6718C" w:rsidRDefault="00B6718C" w:rsidP="00B6718C"/>
    <w:p w14:paraId="7DDD67C1" w14:textId="77777777" w:rsidR="00B6718C" w:rsidRDefault="00B6718C" w:rsidP="00B6718C"/>
    <w:p w14:paraId="5405C71E" w14:textId="77777777" w:rsidR="00B6718C" w:rsidRPr="00B6718C" w:rsidRDefault="00B6718C" w:rsidP="00B6718C"/>
    <w:p w14:paraId="3832A3E2" w14:textId="77777777" w:rsidR="00B6718C" w:rsidRPr="007B7BDE" w:rsidRDefault="00B6718C" w:rsidP="00B6718C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Opracowała: Marzena Paluszkiewicz – Naczelnik Wydziału Gospodarki Komunalnej i Ochrony Środowiska Urzędu Miejskiego </w:t>
      </w:r>
    </w:p>
    <w:p w14:paraId="09C5EE0C" w14:textId="77777777" w:rsidR="00B6718C" w:rsidRPr="007B7BDE" w:rsidRDefault="00B6718C" w:rsidP="00B6718C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>w Gostyniu</w:t>
      </w:r>
    </w:p>
    <w:p w14:paraId="0949E6C7" w14:textId="77777777" w:rsidR="00B6718C" w:rsidRPr="007B7BDE" w:rsidRDefault="00B6718C" w:rsidP="00B6718C">
      <w:pPr>
        <w:rPr>
          <w:color w:val="000000"/>
          <w:sz w:val="20"/>
          <w:szCs w:val="20"/>
          <w:u w:color="000000"/>
        </w:rPr>
      </w:pPr>
    </w:p>
    <w:p w14:paraId="73271E68" w14:textId="4648076A" w:rsidR="00B6718C" w:rsidRPr="007B7BDE" w:rsidRDefault="00B6718C" w:rsidP="00B6718C">
      <w:pPr>
        <w:rPr>
          <w:color w:val="000000"/>
          <w:sz w:val="20"/>
          <w:szCs w:val="2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Opiniuję pozytywnie pod względem prawnym: w dniu </w:t>
      </w:r>
      <w:r>
        <w:rPr>
          <w:color w:val="000000"/>
          <w:sz w:val="20"/>
          <w:szCs w:val="20"/>
          <w:u w:color="000000"/>
        </w:rPr>
        <w:t>24</w:t>
      </w:r>
      <w:r w:rsidRPr="007B7BDE">
        <w:rPr>
          <w:color w:val="000000"/>
          <w:sz w:val="20"/>
          <w:szCs w:val="20"/>
          <w:u w:color="000000"/>
        </w:rPr>
        <w:t xml:space="preserve"> kwietnia 2024 r., radca prawny Jacek Woźniak</w:t>
      </w:r>
    </w:p>
    <w:p w14:paraId="3EC66BE0" w14:textId="77777777" w:rsidR="00B6718C" w:rsidRPr="007B7BDE" w:rsidRDefault="00B6718C" w:rsidP="00B6718C">
      <w:pPr>
        <w:rPr>
          <w:color w:val="000000"/>
          <w:sz w:val="20"/>
          <w:szCs w:val="20"/>
          <w:u w:color="000000"/>
        </w:rPr>
      </w:pPr>
    </w:p>
    <w:p w14:paraId="5D254006" w14:textId="4E9E2976" w:rsidR="00B6718C" w:rsidRDefault="00B6718C" w:rsidP="00B6718C">
      <w:pPr>
        <w:rPr>
          <w:color w:val="000000"/>
          <w:u w:color="000000"/>
        </w:rPr>
      </w:pPr>
      <w:r w:rsidRPr="007B7BDE">
        <w:rPr>
          <w:color w:val="000000"/>
          <w:sz w:val="20"/>
          <w:szCs w:val="20"/>
          <w:u w:color="000000"/>
        </w:rPr>
        <w:t xml:space="preserve">Projekt przyjęty przez Burmistrza Gostynia w dniu </w:t>
      </w:r>
      <w:r>
        <w:rPr>
          <w:color w:val="000000"/>
          <w:sz w:val="20"/>
          <w:szCs w:val="20"/>
          <w:u w:color="000000"/>
        </w:rPr>
        <w:t>14</w:t>
      </w:r>
      <w:r w:rsidRPr="007B7BDE">
        <w:rPr>
          <w:color w:val="000000"/>
          <w:sz w:val="20"/>
          <w:szCs w:val="20"/>
          <w:u w:color="000000"/>
        </w:rPr>
        <w:t xml:space="preserve"> </w:t>
      </w:r>
      <w:r>
        <w:rPr>
          <w:color w:val="000000"/>
          <w:sz w:val="20"/>
          <w:szCs w:val="20"/>
          <w:u w:color="000000"/>
        </w:rPr>
        <w:t xml:space="preserve">maja </w:t>
      </w:r>
      <w:r w:rsidRPr="007B7BDE">
        <w:rPr>
          <w:color w:val="000000"/>
          <w:sz w:val="20"/>
          <w:szCs w:val="20"/>
          <w:u w:color="000000"/>
        </w:rPr>
        <w:t>2024r</w:t>
      </w:r>
      <w:r w:rsidRPr="007B7BDE">
        <w:rPr>
          <w:color w:val="000000"/>
          <w:u w:color="000000"/>
        </w:rPr>
        <w:t>.</w:t>
      </w:r>
    </w:p>
    <w:p w14:paraId="3CB79044" w14:textId="77777777" w:rsidR="00B6718C" w:rsidRDefault="00B6718C" w:rsidP="00B6718C"/>
    <w:p w14:paraId="00AE49B0" w14:textId="77777777" w:rsidR="00B6718C" w:rsidRDefault="00B6718C" w:rsidP="00B6718C"/>
    <w:p w14:paraId="0152D64E" w14:textId="77777777" w:rsidR="00B6718C" w:rsidRPr="00B6718C" w:rsidRDefault="00B6718C" w:rsidP="00B6718C">
      <w:pPr>
        <w:sectPr w:rsidR="00B6718C" w:rsidRPr="00B6718C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F8DE58A" w14:textId="77777777" w:rsidR="002D4344" w:rsidRDefault="002D4344">
      <w:pPr>
        <w:rPr>
          <w:szCs w:val="20"/>
        </w:rPr>
      </w:pPr>
    </w:p>
    <w:p w14:paraId="31ABE328" w14:textId="77777777" w:rsidR="002D4344" w:rsidRDefault="00E6288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A365178" w14:textId="77777777" w:rsidR="002D4344" w:rsidRDefault="00E6288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…… /24</w:t>
      </w:r>
    </w:p>
    <w:p w14:paraId="00E03D91" w14:textId="77777777" w:rsidR="002D4344" w:rsidRDefault="00E6288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35A69667" w14:textId="77777777" w:rsidR="002D4344" w:rsidRDefault="00E6288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…………... 2024 r.</w:t>
      </w:r>
    </w:p>
    <w:p w14:paraId="52E4C622" w14:textId="77777777" w:rsidR="002D4344" w:rsidRDefault="00E6288A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określenia zasad udzielania dotacji celowej na realizację zadań związanych z retencją wód opadowych i roztopowych na terenie Gminy Gostyń kryteriów wyboru inwestycji do dofinansowania, trybu postępowania i sposobu rozliczania dotacji</w:t>
      </w:r>
    </w:p>
    <w:p w14:paraId="2D91EE0E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Zasady, tryb postępowania i sposób rozliczania dotacji celowej udzielanej na dofinansowanie kosztów inwestycji z zakresu ochrony środowiska oraz gospodarki wodnej określa Rada Miejska w Gostyniu, zgodnie z art. 18 ust. 2 pkt 15 ustawy z dnia 8 marca 1990 r. o samorządzie gminnym (t. j. Dz. U. z 2024 r. poz. 609) oraz art. 403 ust. 5 ustawy z dnia 27 kwietnia 2001 r. Prawo ochrony środowiska (t. j. Dz. U. z 2024 r. poz. 54).</w:t>
      </w:r>
    </w:p>
    <w:p w14:paraId="5266518C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W 2024 r. Gmina Gostyń rozpoczyna pilotażowy program dotacyjny dla Wnioskodawców na dofinansowanie kosztów inwestycji związanych z wykonaniem systemu do gromadzenia i wykorzystywania wód deszczowych.</w:t>
      </w:r>
    </w:p>
    <w:p w14:paraId="3A53461F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Uchwała daje możliwość realizacji takich przedsięwzięć, jak zakup i montaż nowego zbiornika naziemnego lub zbiornika podziemnego na deszczówkę. Program cieszy się dużym zainteresowaniem wśród mieszkańców innych miast. Liczne zapytania w sprawie dofinansowania kierowane były do Urzędu Miejskiego w Gostyniu, w latach poprzedzających pilotaż, przez zainteresowanych, którzy chcieliby skorzystać z możliwości dopłat do realizowanych inwestycji z zakresu małej retencji wodnej na terenie nieruchomości położonych w granicach Gminy Gostyń.</w:t>
      </w:r>
    </w:p>
    <w:p w14:paraId="27B5DA12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powyższym przygotowano Uchwałę określającą zasady udzielania dotacji z budżetu Gminy Gostyń dla Wnioskodawców na tego typu przedsięwzięcia.</w:t>
      </w:r>
    </w:p>
    <w:p w14:paraId="067BB0F8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będzie realizacją wytycznych dotyczących rozwoju systemu błękitno - zielonej infrastruktury w mieście. Realizowany program w perspektywie wielu lat będzie miał ogromne znaczenie dla zachodzących zmian środowiskowych. Jest to działanie lokalne skierowane na konkretne, praktyczne rozwiązania mające duże znaczenie dla poprawy jakości życia oraz bezpieczeństwa ludzi i łagodzenia postępujących zmian klimatu, takich jak niekorzystne zjawiska meteorologiczne tj. fale upałów i częste, gwałtowne ulewy.</w:t>
      </w:r>
    </w:p>
    <w:p w14:paraId="5240D80F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Ponadto realizacja inwestycji z zakresu małej retencji wpłynie pozytywnie na utrzymanie naturalnego poziomu wód opadowych, poprawę lokalnego mikroklimatu oraz ograniczenie wykorzystania wody pitnej do podlewania i celów gospodarczych. Retencjonowanie wód opadowych przez samych mieszkańców przyczyni się do ograniczenia zmian klimatu na terenie Gminy Gostyń, a także do wzrostu świadomości ekologicznej społeczeństwa.</w:t>
      </w:r>
    </w:p>
    <w:p w14:paraId="1CAD999C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3 oraz ust. 3a ustawy z dnia 30 kwietnia 2004 r. o postępowaniu w sprawach dotyczących pomocy publicznej (t. j. Dz. U. z 2023 r., poz. 702 ze zm.) projekt niniejszej uchwały dnia 25 kwietnia 2024 r. został zgłoszony Prezesowi Urzędu Ochrony Konkurencji i Konsumentów oraz Ministrowi Rolnictwa i Rozwoju Wsi. Prezes UOKiK przedstawił swoje stanowisko w dniu 7 maja 2024 r. Minister Rolnictwa i Rozwoju Wsi przedstawił swoje stanowisko w dniu 10 maja 2024 r.</w:t>
      </w:r>
    </w:p>
    <w:p w14:paraId="4AEAA733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Prezes UOKiK oraz Minister Rolnictwa i Rozwoju Wsi nie zgłosili zastrzeżeń do projektu uchwały.</w:t>
      </w:r>
    </w:p>
    <w:p w14:paraId="271D2BD7" w14:textId="77777777" w:rsidR="002D4344" w:rsidRDefault="00E6288A">
      <w:pPr>
        <w:spacing w:before="120" w:after="120"/>
        <w:ind w:firstLine="227"/>
        <w:rPr>
          <w:szCs w:val="20"/>
        </w:rPr>
      </w:pPr>
      <w:r>
        <w:rPr>
          <w:szCs w:val="20"/>
        </w:rPr>
        <w:t>Wobec powyższego przyjęcie przedmiotowej uchwały jest zasadne.</w:t>
      </w:r>
    </w:p>
    <w:sectPr w:rsidR="002D434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A169" w14:textId="77777777" w:rsidR="00E6288A" w:rsidRDefault="00E6288A">
      <w:r>
        <w:separator/>
      </w:r>
    </w:p>
  </w:endnote>
  <w:endnote w:type="continuationSeparator" w:id="0">
    <w:p w14:paraId="10918F3E" w14:textId="77777777" w:rsidR="00E6288A" w:rsidRDefault="00E6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4344" w14:paraId="4447DEC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063959E" w14:textId="77777777" w:rsidR="002D4344" w:rsidRDefault="00E6288A">
          <w:pPr>
            <w:jc w:val="left"/>
            <w:rPr>
              <w:sz w:val="18"/>
            </w:rPr>
          </w:pPr>
          <w:r>
            <w:rPr>
              <w:sz w:val="18"/>
            </w:rPr>
            <w:t>Id: 8308C24A-44BB-4DA0-BEBD-933DC3DBFF77.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76FBA38" w14:textId="77777777" w:rsidR="002D4344" w:rsidRDefault="00E62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43AF388" w14:textId="77777777" w:rsidR="002D4344" w:rsidRDefault="002D434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D4344" w14:paraId="19B9175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6F66490" w14:textId="77777777" w:rsidR="002D4344" w:rsidRDefault="00E6288A">
          <w:pPr>
            <w:jc w:val="left"/>
            <w:rPr>
              <w:sz w:val="18"/>
            </w:rPr>
          </w:pPr>
          <w:r>
            <w:rPr>
              <w:sz w:val="18"/>
            </w:rPr>
            <w:t>Id: 8308C24A-44BB-4DA0-BEBD-933DC3DBFF77.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57CA455" w14:textId="77777777" w:rsidR="002D4344" w:rsidRDefault="00E6288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C02802" w14:textId="77777777" w:rsidR="002D4344" w:rsidRDefault="002D43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A1411" w14:textId="77777777" w:rsidR="00E6288A" w:rsidRDefault="00E6288A">
      <w:r>
        <w:separator/>
      </w:r>
    </w:p>
  </w:footnote>
  <w:footnote w:type="continuationSeparator" w:id="0">
    <w:p w14:paraId="5043A9B1" w14:textId="77777777" w:rsidR="00E6288A" w:rsidRDefault="00E6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4122"/>
    <w:rsid w:val="002D4344"/>
    <w:rsid w:val="00A77B3E"/>
    <w:rsid w:val="00B6718C"/>
    <w:rsid w:val="00BB3605"/>
    <w:rsid w:val="00CA2A55"/>
    <w:rsid w:val="00E6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4EC484"/>
  <w15:docId w15:val="{9DB00196-3D8C-4A7A-A06E-FA5D2D7D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673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22 maja 2024 r.</dc:title>
  <dc:subject>w sprawie określenia zasad udzielania dotacji celowej na realizację zadań związanych z^retencją wód opadowych i^roztopowych na terenie Gminy Gostyń, kryteriów wyboru inwestycji do dofinansowania, trybu postępowania i^sposobu rozliczania dotacji</dc:subject>
  <dc:creator>mmajewska</dc:creator>
  <cp:lastModifiedBy>Milena Majewska</cp:lastModifiedBy>
  <cp:revision>3</cp:revision>
  <cp:lastPrinted>2024-05-14T08:44:00Z</cp:lastPrinted>
  <dcterms:created xsi:type="dcterms:W3CDTF">2024-05-14T08:38:00Z</dcterms:created>
  <dcterms:modified xsi:type="dcterms:W3CDTF">2024-05-14T08:44:00Z</dcterms:modified>
  <cp:category>Akt prawny</cp:category>
</cp:coreProperties>
</file>