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BC32" w14:textId="08A3EA69" w:rsidR="00A77B3E" w:rsidRPr="00F26E0D" w:rsidRDefault="00F26E0D">
      <w:pPr>
        <w:ind w:left="5669"/>
        <w:jc w:val="left"/>
        <w:rPr>
          <w:b/>
          <w:i/>
          <w:sz w:val="20"/>
          <w:u w:val="single"/>
        </w:rPr>
      </w:pPr>
      <w:r w:rsidRPr="00F26E0D">
        <w:rPr>
          <w:b/>
          <w:i/>
          <w:sz w:val="20"/>
        </w:rPr>
        <w:t xml:space="preserve">                                                                              </w:t>
      </w:r>
      <w:r w:rsidR="00416A79" w:rsidRPr="00F26E0D">
        <w:rPr>
          <w:b/>
          <w:i/>
          <w:sz w:val="20"/>
          <w:u w:val="single"/>
        </w:rPr>
        <w:t>Projekt</w:t>
      </w:r>
    </w:p>
    <w:p w14:paraId="7A92A04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F168D7B" w14:textId="77777777" w:rsidR="00A77B3E" w:rsidRDefault="00A77B3E">
      <w:pPr>
        <w:ind w:left="5669"/>
        <w:jc w:val="left"/>
        <w:rPr>
          <w:sz w:val="20"/>
        </w:rPr>
      </w:pPr>
    </w:p>
    <w:p w14:paraId="4875C4F7" w14:textId="77777777" w:rsidR="00F26E0D" w:rsidRDefault="00F26E0D">
      <w:pPr>
        <w:ind w:left="5669"/>
        <w:jc w:val="left"/>
        <w:rPr>
          <w:sz w:val="20"/>
        </w:rPr>
      </w:pPr>
    </w:p>
    <w:p w14:paraId="7F3E8A10" w14:textId="77777777" w:rsidR="00A77B3E" w:rsidRDefault="00A77B3E">
      <w:pPr>
        <w:ind w:left="5669"/>
        <w:jc w:val="left"/>
        <w:rPr>
          <w:sz w:val="20"/>
        </w:rPr>
      </w:pPr>
    </w:p>
    <w:p w14:paraId="1D43749C" w14:textId="77777777" w:rsidR="00A77B3E" w:rsidRDefault="00416A7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FDD549F" w14:textId="77777777" w:rsidR="00A77B3E" w:rsidRDefault="00416A7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9042A56" w14:textId="77777777" w:rsidR="00A77B3E" w:rsidRDefault="00416A79">
      <w:pPr>
        <w:keepNext/>
        <w:spacing w:after="480"/>
        <w:jc w:val="center"/>
      </w:pPr>
      <w:r>
        <w:rPr>
          <w:b/>
        </w:rPr>
        <w:t>w sprawie zgłoszenia sołectw do programu „Wielkopolska Odnowa Wsi 2020+”</w:t>
      </w:r>
    </w:p>
    <w:p w14:paraId="1FD8DF2A" w14:textId="77777777" w:rsidR="00A77B3E" w:rsidRDefault="00416A79">
      <w:pPr>
        <w:keepLines/>
        <w:spacing w:before="120" w:after="120"/>
        <w:ind w:firstLine="227"/>
      </w:pPr>
      <w:r>
        <w:t>Na podstawie art. 7 ust. 1 pkt 17 i art. 18 ust. 1 ustawy z dnia 8 marca 1990 roku o samorządzie gminnym (tekst jednolity Dz. U. 2024 r., poz. 1465 ze zm.) w związku z pkt III.5.3 programu "Wielkopolska Odnowa Wsi 2020+" uchwalonego Uchwałą nr XXI/394/20 Sejmiku Województwa Wielkopolskiego z dnia 13 lipca 2020 r. oraz w związku z § 4 ust. 1 pkt 1 Zasad uczestnictwa w programie „Wielkopolska Odnowa Wsi 2020+” przyjętych uchwałą nr 3145/2021 Zarządu Województwa Wielkopolskiego z dnia 14 stycznia 2021 r. Rada Miejska w Gostyniu uchwala, co następuje:</w:t>
      </w:r>
    </w:p>
    <w:p w14:paraId="5DF61164" w14:textId="77777777" w:rsidR="00A77B3E" w:rsidRDefault="00416A79">
      <w:pPr>
        <w:keepLines/>
        <w:spacing w:before="120" w:after="120"/>
        <w:ind w:firstLine="340"/>
      </w:pPr>
      <w:r>
        <w:rPr>
          <w:b/>
        </w:rPr>
        <w:t>§ 1. </w:t>
      </w:r>
      <w:r>
        <w:t>Zgłasza się  do programu „Wielkopolska Odnowa Wsi 2020+” sołectwa:</w:t>
      </w:r>
    </w:p>
    <w:p w14:paraId="44061FF1" w14:textId="77777777" w:rsidR="00A77B3E" w:rsidRDefault="00416A79">
      <w:pPr>
        <w:spacing w:before="120" w:after="120"/>
        <w:ind w:left="340" w:hanging="227"/>
      </w:pPr>
      <w:r>
        <w:t>1) Bogusławki;</w:t>
      </w:r>
    </w:p>
    <w:p w14:paraId="3A0428A2" w14:textId="77777777" w:rsidR="00A77B3E" w:rsidRDefault="00416A79">
      <w:pPr>
        <w:spacing w:before="120" w:after="120"/>
        <w:ind w:left="340" w:hanging="227"/>
      </w:pPr>
      <w:r>
        <w:t>2) Stankowo;</w:t>
      </w:r>
    </w:p>
    <w:p w14:paraId="4C979EA6" w14:textId="77777777" w:rsidR="00A77B3E" w:rsidRDefault="00416A79">
      <w:pPr>
        <w:spacing w:before="120" w:after="120"/>
        <w:ind w:left="340" w:hanging="227"/>
      </w:pPr>
      <w:r>
        <w:t>3) Osowo.</w:t>
      </w:r>
    </w:p>
    <w:p w14:paraId="6FAE314D" w14:textId="77777777" w:rsidR="00A77B3E" w:rsidRDefault="00416A7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71F00E6" w14:textId="77777777" w:rsidR="00A77B3E" w:rsidRDefault="00416A79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4B64BA9E" w14:textId="77777777" w:rsidR="00F26E0D" w:rsidRPr="00F26E0D" w:rsidRDefault="00F26E0D" w:rsidP="00F26E0D"/>
    <w:p w14:paraId="369F63EC" w14:textId="77777777" w:rsidR="00F26E0D" w:rsidRPr="00F26E0D" w:rsidRDefault="00F26E0D" w:rsidP="00F26E0D"/>
    <w:p w14:paraId="0F0F9A75" w14:textId="77777777" w:rsidR="00F26E0D" w:rsidRPr="00F26E0D" w:rsidRDefault="00F26E0D" w:rsidP="00F26E0D"/>
    <w:p w14:paraId="326B6AA1" w14:textId="77777777" w:rsidR="00F26E0D" w:rsidRPr="00F26E0D" w:rsidRDefault="00F26E0D" w:rsidP="00F26E0D"/>
    <w:p w14:paraId="6C930753" w14:textId="77777777" w:rsidR="00F26E0D" w:rsidRPr="00F26E0D" w:rsidRDefault="00F26E0D" w:rsidP="00F26E0D"/>
    <w:p w14:paraId="3DECEB4F" w14:textId="77777777" w:rsidR="00F26E0D" w:rsidRPr="00F26E0D" w:rsidRDefault="00F26E0D" w:rsidP="00F26E0D"/>
    <w:p w14:paraId="774A7A81" w14:textId="77777777" w:rsidR="00F26E0D" w:rsidRPr="00F26E0D" w:rsidRDefault="00F26E0D" w:rsidP="00F26E0D"/>
    <w:p w14:paraId="6DC72B32" w14:textId="77777777" w:rsidR="00F26E0D" w:rsidRPr="00F26E0D" w:rsidRDefault="00F26E0D" w:rsidP="00F26E0D"/>
    <w:p w14:paraId="48A92736" w14:textId="77777777" w:rsidR="00F26E0D" w:rsidRPr="00F26E0D" w:rsidRDefault="00F26E0D" w:rsidP="00F26E0D"/>
    <w:p w14:paraId="16C1132B" w14:textId="77777777" w:rsidR="00F26E0D" w:rsidRPr="00F26E0D" w:rsidRDefault="00F26E0D" w:rsidP="00F26E0D"/>
    <w:p w14:paraId="5F443FB1" w14:textId="77777777" w:rsidR="00F26E0D" w:rsidRPr="00F26E0D" w:rsidRDefault="00F26E0D" w:rsidP="00F26E0D"/>
    <w:p w14:paraId="0184A492" w14:textId="77777777" w:rsidR="00F26E0D" w:rsidRPr="00F26E0D" w:rsidRDefault="00F26E0D" w:rsidP="00F26E0D"/>
    <w:p w14:paraId="14F4E9B4" w14:textId="77777777" w:rsidR="00F26E0D" w:rsidRPr="00F26E0D" w:rsidRDefault="00F26E0D" w:rsidP="00F26E0D"/>
    <w:p w14:paraId="79D0E7E6" w14:textId="77777777" w:rsidR="00F26E0D" w:rsidRPr="00F26E0D" w:rsidRDefault="00F26E0D" w:rsidP="00F26E0D"/>
    <w:p w14:paraId="40DEAFFF" w14:textId="77777777" w:rsidR="00F26E0D" w:rsidRPr="00F26E0D" w:rsidRDefault="00F26E0D" w:rsidP="00F26E0D"/>
    <w:p w14:paraId="7A1E9995" w14:textId="77777777" w:rsidR="00F26E0D" w:rsidRPr="00F26E0D" w:rsidRDefault="00F26E0D" w:rsidP="00F26E0D"/>
    <w:p w14:paraId="52C471D5" w14:textId="77777777" w:rsidR="00F26E0D" w:rsidRPr="00F26E0D" w:rsidRDefault="00F26E0D" w:rsidP="00F26E0D"/>
    <w:p w14:paraId="74711DCC" w14:textId="77777777" w:rsidR="00F26E0D" w:rsidRPr="00F26E0D" w:rsidRDefault="00F26E0D" w:rsidP="00F26E0D"/>
    <w:p w14:paraId="02B22ABF" w14:textId="77777777" w:rsidR="00F26E0D" w:rsidRPr="00F26E0D" w:rsidRDefault="00F26E0D" w:rsidP="00F26E0D"/>
    <w:p w14:paraId="17C059C8" w14:textId="77777777" w:rsidR="00F26E0D" w:rsidRDefault="00F26E0D" w:rsidP="00F26E0D">
      <w:pPr>
        <w:rPr>
          <w:b/>
        </w:rPr>
      </w:pPr>
    </w:p>
    <w:p w14:paraId="6041CF1D" w14:textId="77777777" w:rsidR="00F26E0D" w:rsidRPr="00F26E0D" w:rsidRDefault="00F26E0D" w:rsidP="00F26E0D"/>
    <w:p w14:paraId="1A1F3036" w14:textId="77777777" w:rsidR="00F26E0D" w:rsidRPr="00F26E0D" w:rsidRDefault="00F26E0D" w:rsidP="00F26E0D"/>
    <w:p w14:paraId="789E7621" w14:textId="44247B73" w:rsidR="00F26E0D" w:rsidRDefault="00F26E0D" w:rsidP="00F26E0D">
      <w:pPr>
        <w:rPr>
          <w:sz w:val="20"/>
          <w:szCs w:val="20"/>
        </w:rPr>
      </w:pPr>
      <w:r>
        <w:rPr>
          <w:sz w:val="20"/>
          <w:szCs w:val="20"/>
        </w:rPr>
        <w:t xml:space="preserve">Opracował: </w:t>
      </w:r>
      <w:r>
        <w:rPr>
          <w:sz w:val="20"/>
          <w:szCs w:val="20"/>
        </w:rPr>
        <w:t>Mariusz Konieczny</w:t>
      </w:r>
      <w:r>
        <w:rPr>
          <w:sz w:val="20"/>
          <w:szCs w:val="20"/>
        </w:rPr>
        <w:t xml:space="preserve">  – Naczelnik Wydziału </w:t>
      </w:r>
      <w:r>
        <w:rPr>
          <w:sz w:val="20"/>
          <w:szCs w:val="20"/>
        </w:rPr>
        <w:t xml:space="preserve">Inwestycji </w:t>
      </w:r>
    </w:p>
    <w:p w14:paraId="7226BFC7" w14:textId="77777777" w:rsidR="00F26E0D" w:rsidRDefault="00F26E0D" w:rsidP="00F26E0D">
      <w:pPr>
        <w:rPr>
          <w:sz w:val="20"/>
          <w:szCs w:val="20"/>
        </w:rPr>
      </w:pPr>
    </w:p>
    <w:p w14:paraId="539835CB" w14:textId="5BDA8EFA" w:rsidR="00F26E0D" w:rsidRDefault="00F26E0D" w:rsidP="00F26E0D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22</w:t>
      </w:r>
      <w:r>
        <w:rPr>
          <w:sz w:val="20"/>
          <w:szCs w:val="20"/>
        </w:rPr>
        <w:t xml:space="preserve">.01.2025 r., radca prawny </w:t>
      </w:r>
      <w:r>
        <w:rPr>
          <w:sz w:val="20"/>
          <w:szCs w:val="20"/>
        </w:rPr>
        <w:t xml:space="preserve">Maciej </w:t>
      </w:r>
      <w:proofErr w:type="spellStart"/>
      <w:r>
        <w:rPr>
          <w:sz w:val="20"/>
          <w:szCs w:val="20"/>
        </w:rPr>
        <w:t>Dehmel</w:t>
      </w:r>
      <w:proofErr w:type="spellEnd"/>
    </w:p>
    <w:p w14:paraId="11549A5F" w14:textId="77777777" w:rsidR="00F26E0D" w:rsidRDefault="00F26E0D" w:rsidP="00F26E0D">
      <w:pPr>
        <w:rPr>
          <w:sz w:val="20"/>
          <w:szCs w:val="20"/>
        </w:rPr>
      </w:pPr>
    </w:p>
    <w:p w14:paraId="75B2D805" w14:textId="155C41B2" w:rsidR="00F26E0D" w:rsidRDefault="00F26E0D" w:rsidP="00F26E0D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06</w:t>
      </w:r>
      <w:r>
        <w:rPr>
          <w:sz w:val="20"/>
          <w:szCs w:val="20"/>
        </w:rPr>
        <w:t>.01.2025 r.</w:t>
      </w:r>
    </w:p>
    <w:p w14:paraId="6230E7EE" w14:textId="77777777" w:rsidR="00F26E0D" w:rsidRDefault="00F26E0D" w:rsidP="00F26E0D">
      <w:pPr>
        <w:rPr>
          <w:b/>
        </w:rPr>
      </w:pPr>
    </w:p>
    <w:p w14:paraId="3E0C6E71" w14:textId="77777777" w:rsidR="00F26E0D" w:rsidRDefault="00F26E0D" w:rsidP="00F26E0D">
      <w:pPr>
        <w:rPr>
          <w:b/>
        </w:rPr>
      </w:pPr>
    </w:p>
    <w:p w14:paraId="08A63F80" w14:textId="77777777" w:rsidR="00F26E0D" w:rsidRPr="00F26E0D" w:rsidRDefault="00F26E0D" w:rsidP="00F26E0D">
      <w:pPr>
        <w:sectPr w:rsidR="00F26E0D" w:rsidRPr="00F26E0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CDED3F6" w14:textId="77777777" w:rsidR="00F5532C" w:rsidRDefault="00F5532C">
      <w:pPr>
        <w:rPr>
          <w:szCs w:val="20"/>
        </w:rPr>
      </w:pPr>
    </w:p>
    <w:p w14:paraId="3B7662A1" w14:textId="77777777" w:rsidR="00F5532C" w:rsidRDefault="00416A7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B28172" w14:textId="77777777" w:rsidR="00F5532C" w:rsidRDefault="00416A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</w:t>
      </w:r>
    </w:p>
    <w:p w14:paraId="261CCCC8" w14:textId="77777777" w:rsidR="00F5532C" w:rsidRDefault="00416A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9E8CA61" w14:textId="77777777" w:rsidR="00F5532C" w:rsidRDefault="00416A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 2025 r.</w:t>
      </w:r>
    </w:p>
    <w:p w14:paraId="32A8CE25" w14:textId="77777777" w:rsidR="00F5532C" w:rsidRDefault="00416A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zgłoszenia sołectwa do programu „Wielkopolska Odnowa Wsi 2020+”</w:t>
      </w:r>
    </w:p>
    <w:p w14:paraId="10F9324B" w14:textId="77777777" w:rsidR="00F5532C" w:rsidRDefault="00416A79">
      <w:pPr>
        <w:spacing w:before="120" w:after="120"/>
        <w:ind w:firstLine="227"/>
        <w:rPr>
          <w:szCs w:val="20"/>
        </w:rPr>
      </w:pPr>
      <w:r>
        <w:rPr>
          <w:szCs w:val="20"/>
        </w:rPr>
        <w:t>Program „Wielkopolska Odnowa Wsi 2020+” jest instrumentem realizacji „Strategii Rozwoju Województwa Wielkopolskiego”, który ma na celu aktywizowanie środowisk wiejskich i dofinansowanie najlepszych pomysłów na rozwój małych społeczności wiejskich. Program jest finansowany ze środków budżetu Województwa Wielkopolskiego. Tylko zgłoszone przez organy stanowiące sołectwa mogą uczestniczyć w ogłaszanych w ramach programu konkursach „Pięknieje Wielkopolska Wieś” i „Wieś Wielkopolska Wsią Europejską”. Społeczności sołectw Bogusławki, Stankowo i Osowo wyraziły wolę uczestniczenia w programie „Wielkopolska Odnowa Wsi 2020+” podejmując uchwały zebrań wiejskich.</w:t>
      </w:r>
    </w:p>
    <w:sectPr w:rsidR="00F5532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3FE4" w14:textId="77777777" w:rsidR="00416A79" w:rsidRDefault="00416A79">
      <w:r>
        <w:separator/>
      </w:r>
    </w:p>
  </w:endnote>
  <w:endnote w:type="continuationSeparator" w:id="0">
    <w:p w14:paraId="29D6E8C0" w14:textId="77777777" w:rsidR="00416A79" w:rsidRDefault="004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5532C" w14:paraId="41DD84D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E11E95F" w14:textId="77777777" w:rsidR="00F5532C" w:rsidRDefault="00416A79">
          <w:pPr>
            <w:jc w:val="left"/>
            <w:rPr>
              <w:sz w:val="18"/>
            </w:rPr>
          </w:pPr>
          <w:r>
            <w:rPr>
              <w:sz w:val="18"/>
            </w:rPr>
            <w:t>Id: 4BDF7EF4-BE03-4AA4-883E-C3CB3780EED8.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032A47F" w14:textId="77777777" w:rsidR="00F5532C" w:rsidRDefault="00416A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3CEFE2" w14:textId="77777777" w:rsidR="00F5532C" w:rsidRDefault="00F5532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5532C" w14:paraId="230984E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5BFE1A2" w14:textId="77777777" w:rsidR="00F5532C" w:rsidRDefault="00416A79">
          <w:pPr>
            <w:jc w:val="left"/>
            <w:rPr>
              <w:sz w:val="18"/>
            </w:rPr>
          </w:pPr>
          <w:r>
            <w:rPr>
              <w:sz w:val="18"/>
            </w:rPr>
            <w:t>Id: 4BDF7EF4-BE03-4AA4-883E-C3CB3780EED8.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3FC8DC" w14:textId="77777777" w:rsidR="00F5532C" w:rsidRDefault="00416A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F3D4C3E" w14:textId="77777777" w:rsidR="00F5532C" w:rsidRDefault="00F553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E9D87" w14:textId="77777777" w:rsidR="00416A79" w:rsidRDefault="00416A79">
      <w:r>
        <w:separator/>
      </w:r>
    </w:p>
  </w:footnote>
  <w:footnote w:type="continuationSeparator" w:id="0">
    <w:p w14:paraId="7442B832" w14:textId="77777777" w:rsidR="00416A79" w:rsidRDefault="0041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6A79"/>
    <w:rsid w:val="00A21C14"/>
    <w:rsid w:val="00A77B3E"/>
    <w:rsid w:val="00CA2A55"/>
    <w:rsid w:val="00F26E0D"/>
    <w:rsid w:val="00F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BD398"/>
  <w15:docId w15:val="{F33ED0B0-56B3-49BF-B55E-D38088A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zgłoszenia sołectw do programu „Wielkopolska Odnowa Wsi 2020+”</dc:subject>
  <dc:creator>mmajewska</dc:creator>
  <cp:lastModifiedBy>Milena Majewska</cp:lastModifiedBy>
  <cp:revision>3</cp:revision>
  <cp:lastPrinted>2025-02-06T08:00:00Z</cp:lastPrinted>
  <dcterms:created xsi:type="dcterms:W3CDTF">2025-02-06T07:56:00Z</dcterms:created>
  <dcterms:modified xsi:type="dcterms:W3CDTF">2025-02-06T08:01:00Z</dcterms:modified>
  <cp:category>Akt prawny</cp:category>
</cp:coreProperties>
</file>