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1FEA" w14:textId="25D467AD" w:rsidR="00A77B3E" w:rsidRPr="00D81194" w:rsidRDefault="00D81194">
      <w:pPr>
        <w:ind w:left="5669"/>
        <w:jc w:val="left"/>
        <w:rPr>
          <w:b/>
          <w:i/>
          <w:sz w:val="20"/>
          <w:u w:val="single"/>
        </w:rPr>
      </w:pPr>
      <w:r w:rsidRPr="00D81194">
        <w:rPr>
          <w:b/>
          <w:i/>
          <w:sz w:val="20"/>
        </w:rPr>
        <w:t xml:space="preserve">                                                                              </w:t>
      </w:r>
      <w:r w:rsidRPr="00D81194">
        <w:rPr>
          <w:b/>
          <w:i/>
          <w:sz w:val="20"/>
          <w:u w:val="single"/>
        </w:rPr>
        <w:t>Projekt</w:t>
      </w:r>
    </w:p>
    <w:p w14:paraId="594B3616" w14:textId="77777777" w:rsidR="00A77B3E" w:rsidRPr="00D81194" w:rsidRDefault="00A77B3E">
      <w:pPr>
        <w:ind w:left="5669"/>
        <w:jc w:val="left"/>
        <w:rPr>
          <w:b/>
          <w:i/>
          <w:sz w:val="20"/>
        </w:rPr>
      </w:pPr>
    </w:p>
    <w:p w14:paraId="1EE39673" w14:textId="77777777" w:rsidR="00A77B3E" w:rsidRDefault="00A77B3E">
      <w:pPr>
        <w:ind w:left="5669"/>
        <w:jc w:val="left"/>
        <w:rPr>
          <w:sz w:val="20"/>
        </w:rPr>
      </w:pPr>
    </w:p>
    <w:p w14:paraId="1C0F829C" w14:textId="77777777" w:rsidR="00A77B3E" w:rsidRDefault="00D8119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A12636E" w14:textId="77777777" w:rsidR="00A77B3E" w:rsidRDefault="00D81194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E7D34BF" w14:textId="77777777" w:rsidR="00A77B3E" w:rsidRDefault="00D81194">
      <w:pPr>
        <w:keepNext/>
        <w:spacing w:after="480"/>
        <w:jc w:val="center"/>
      </w:pPr>
      <w:r>
        <w:rPr>
          <w:b/>
        </w:rPr>
        <w:t xml:space="preserve">w sprawie przyjęcia programu opieki nad zwierzętami bezdomnymi oraz </w:t>
      </w:r>
      <w:r>
        <w:rPr>
          <w:b/>
        </w:rPr>
        <w:t>zapobiegania bezdomności zwierząt na terenie gminy Gostyń</w:t>
      </w:r>
    </w:p>
    <w:p w14:paraId="345D6FA9" w14:textId="77777777" w:rsidR="00A77B3E" w:rsidRDefault="00D81194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 r., poz. 1465 ze zm.), w związku z art. 11a ustawy z dnia 21 sierpnia 1997 r. o ochronie zwierząt (tekst jednolity Dz. U. z 2023 r. poz. 1580 ze zm.) Rada Miejska w Gostyniu uchwala, co następuje:</w:t>
      </w:r>
    </w:p>
    <w:p w14:paraId="7F916BED" w14:textId="77777777" w:rsidR="00A77B3E" w:rsidRDefault="00D81194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na terenie gminy Gostyń na rok 2025 o następującym brzmieniu:</w:t>
      </w:r>
    </w:p>
    <w:p w14:paraId="08E65285" w14:textId="77777777" w:rsidR="00A77B3E" w:rsidRDefault="00D81194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</w:t>
      </w:r>
      <w:r>
        <w:rPr>
          <w:b/>
        </w:rPr>
        <w:br/>
        <w:t>oraz zapobiegania bezdomności zwierząt na terenie gminy Gostyń</w:t>
      </w:r>
      <w:r>
        <w:rPr>
          <w:b/>
        </w:rPr>
        <w:br/>
        <w:t>na rok 2025</w:t>
      </w:r>
    </w:p>
    <w:p w14:paraId="06F86FB1" w14:textId="77777777" w:rsidR="00A77B3E" w:rsidRDefault="00D81194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03E195B2" w14:textId="77777777" w:rsidR="00A77B3E" w:rsidRDefault="00D81194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Programie jest mowa o:</w:t>
      </w:r>
    </w:p>
    <w:p w14:paraId="00389094" w14:textId="77777777" w:rsidR="00A77B3E" w:rsidRDefault="00D81194">
      <w:pPr>
        <w:spacing w:before="120" w:after="120"/>
        <w:ind w:left="340" w:hanging="227"/>
      </w:pPr>
      <w:r>
        <w:t>1) </w:t>
      </w:r>
      <w:r>
        <w:t xml:space="preserve">Urzędzie - należy przez to </w:t>
      </w:r>
      <w:r>
        <w:t>rozumieć Urząd Miejski w Gostyniu, jednostkę organizacyjną, przy pomocy której Burmistrz Gostynia wykonuje zadania;</w:t>
      </w:r>
    </w:p>
    <w:p w14:paraId="150F391D" w14:textId="77777777" w:rsidR="00A77B3E" w:rsidRDefault="00D81194">
      <w:pPr>
        <w:spacing w:before="120" w:after="120"/>
        <w:ind w:left="340" w:hanging="227"/>
      </w:pPr>
      <w:r>
        <w:t>2) </w:t>
      </w:r>
      <w:r>
        <w:t>Wydziale Gospodarki Komunalnej i Ochrony Środowiska - należy przez to rozumieć Wydział Gospodarki Komunalnej i Ochrony Środowiska Urzędu Miejskiego w Gostyniu, komórkę organizacyjną Urzędu;</w:t>
      </w:r>
    </w:p>
    <w:p w14:paraId="040EBB9F" w14:textId="77777777" w:rsidR="00A77B3E" w:rsidRDefault="00D81194">
      <w:pPr>
        <w:spacing w:before="120" w:after="120"/>
        <w:ind w:left="340" w:hanging="227"/>
      </w:pPr>
      <w:r>
        <w:t>3) </w:t>
      </w:r>
      <w:r>
        <w:t>Schronisku - należy przez to rozumieć Schronisko dla Bezdomnych Zwierząt</w:t>
      </w:r>
      <w:r>
        <w:br/>
        <w:t>w Dalabuszkach, prowadzone przez Zakład Gospodarki Komunalnej i Mieszkaniowej</w:t>
      </w:r>
      <w:r>
        <w:br/>
        <w:t>w Gostyniu ul. Nad Kanią 107;</w:t>
      </w:r>
    </w:p>
    <w:p w14:paraId="44407971" w14:textId="77777777" w:rsidR="00A77B3E" w:rsidRDefault="00D81194">
      <w:pPr>
        <w:spacing w:before="120" w:after="120"/>
        <w:ind w:left="340" w:hanging="227"/>
      </w:pPr>
      <w:r>
        <w:t>4) </w:t>
      </w:r>
      <w:r>
        <w:t>Zakładzie - należy przez to rozumieć Zakład Gospodarki Komunalnej i Mieszkaniowej</w:t>
      </w:r>
      <w:r>
        <w:br/>
        <w:t>w Gostyniu, który jest jednostką organizacyjną gminy;</w:t>
      </w:r>
    </w:p>
    <w:p w14:paraId="787FB64D" w14:textId="77777777" w:rsidR="00A77B3E" w:rsidRDefault="00D81194">
      <w:pPr>
        <w:spacing w:before="120" w:after="120"/>
        <w:ind w:left="340" w:hanging="227"/>
      </w:pPr>
      <w:r>
        <w:t>5) </w:t>
      </w:r>
      <w:r>
        <w:t>Komenda Straży Miejskiej - należy przez to rozumieć Komendę Straży Miejskiej</w:t>
      </w:r>
      <w:r>
        <w:br/>
        <w:t>w Gostyniu, która jest komórką organizacyjną Urzędu;</w:t>
      </w:r>
    </w:p>
    <w:p w14:paraId="56819A9D" w14:textId="77777777" w:rsidR="00A77B3E" w:rsidRDefault="00D81194">
      <w:pPr>
        <w:spacing w:before="120" w:after="120"/>
        <w:ind w:left="340" w:hanging="227"/>
      </w:pPr>
      <w:r>
        <w:t>6) </w:t>
      </w:r>
      <w:r>
        <w:t>zwierzętach bezdomnych - należy przez to rozumieć zwierzęta domowe lub gospodarskie,   które uciekły, zabłąkały się lub zostały porzucone przez człowieka, a nie ma możliwości ustalenia ich właściciela lub innej osoby, pod której opieką trwale dotąd pozostawały;</w:t>
      </w:r>
    </w:p>
    <w:p w14:paraId="45154F94" w14:textId="77777777" w:rsidR="00A77B3E" w:rsidRDefault="00D81194">
      <w:pPr>
        <w:spacing w:before="120" w:after="120"/>
        <w:ind w:left="340" w:hanging="227"/>
      </w:pPr>
      <w:r>
        <w:t>7) </w:t>
      </w:r>
      <w:r>
        <w:t>zwierzętach domowych - należy przez to rozumieć zwierzęta tradycyjnie przebywające  wraz z człowiekiem w jego domu lub innym odpowiednim pomieszczeniu, utrzymywane przez człowieka w charakterze jego towarzysza;</w:t>
      </w:r>
    </w:p>
    <w:p w14:paraId="5D9AB2BC" w14:textId="77777777" w:rsidR="00A77B3E" w:rsidRDefault="00D81194">
      <w:pPr>
        <w:spacing w:before="120" w:after="120"/>
        <w:ind w:left="340" w:hanging="227"/>
      </w:pPr>
      <w:r>
        <w:t>8) </w:t>
      </w:r>
      <w:r>
        <w:t xml:space="preserve">kotach wolno żyjących - </w:t>
      </w:r>
      <w:r>
        <w:t>należy przez to rozumieć koty urodzone lub żyjące na wolności (żyjące w otoczeniu człowieka w stanie dzikim);</w:t>
      </w:r>
    </w:p>
    <w:p w14:paraId="12C7CB90" w14:textId="77777777" w:rsidR="00A77B3E" w:rsidRDefault="00D81194">
      <w:pPr>
        <w:spacing w:before="120" w:after="120"/>
        <w:ind w:left="340" w:hanging="227"/>
      </w:pPr>
      <w:r>
        <w:t>9) </w:t>
      </w:r>
      <w:r>
        <w:t>Programie - należy przez to rozumieć Program opieki nad zwierzętami bezdomnymi oraz zapobiegania bezdomności zwierząt na terenie miasta i gminy Gostyń;</w:t>
      </w:r>
    </w:p>
    <w:p w14:paraId="15D9110E" w14:textId="77777777" w:rsidR="00A77B3E" w:rsidRDefault="00D81194">
      <w:pPr>
        <w:spacing w:before="120" w:after="120"/>
        <w:ind w:left="340" w:hanging="227"/>
      </w:pPr>
      <w:r>
        <w:t>10) </w:t>
      </w:r>
      <w:r>
        <w:t>Gabinecie weterynaryjnym – należy przez to rozumieć lekarza weterynarii, z którym zawarto umowę na wykonywanie usług określonych w Programie, w 2025 roku jest to Gabinet Weterynaryjny Maria Kurnatowska- Kordus, ul. Słowackiego 68, 63-800 Gostyń tel. 509 209 743.</w:t>
      </w:r>
    </w:p>
    <w:p w14:paraId="43701356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Koordynatorem Programu jest Burmistrz Gostynia za pośrednictwem Wydziału Gospodarki Komunalnej i Ochrony Środowiska Urzędu Miejskiego w Gostyniu.</w:t>
      </w:r>
    </w:p>
    <w:p w14:paraId="3DA2AE7F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Programu są:</w:t>
      </w:r>
    </w:p>
    <w:p w14:paraId="250D1954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Burmistrz Gostynia za pośrednictwem Wydziału Gospodarki Komunalnej i Ochrony Środowiska  Urzędu Miejskiego w Gostyniu;</w:t>
      </w:r>
    </w:p>
    <w:p w14:paraId="0291612B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Zakład Gospodarki Komunalnej i Mieszkaniowej w Gostyniu prowadzący Schronisko dla Bezdomnych Zwierząt w Dalabuszkach; Komenda Straży Miejskiej w Gostyniu;</w:t>
      </w:r>
    </w:p>
    <w:p w14:paraId="1E496432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Podmioty wymienione w ust. 2 w realizacji programu współpracują z organizacjami pozarządowymi, których celem statutowym jest ochrona zwierząt, w tym między innymi z Gostyńskim Stowarzyszeniem Przyjaciół Zwierząt „Noe”.</w:t>
      </w:r>
    </w:p>
    <w:p w14:paraId="0095A724" w14:textId="77777777" w:rsidR="00A77B3E" w:rsidRDefault="00D8119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ZADANIA PROGRAMU</w:t>
      </w:r>
    </w:p>
    <w:p w14:paraId="0839B373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Celem </w:t>
      </w:r>
      <w:r>
        <w:rPr>
          <w:color w:val="000000"/>
          <w:u w:color="000000"/>
        </w:rPr>
        <w:t>Programu jest zapobieganie bezdomności zwierząt na terenie gminy Gostyń oraz opieka nad zwierzętami bezdomnymi.</w:t>
      </w:r>
    </w:p>
    <w:p w14:paraId="28A5EC11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Programu to:</w:t>
      </w:r>
    </w:p>
    <w:p w14:paraId="005E0A61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psów;</w:t>
      </w:r>
    </w:p>
    <w:p w14:paraId="32C0DDEE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ograniczanie populacji bezdomnych zwierząt poprzez sterylizację i kastrację zwierząt  domowych, w szczególności psów i kotów;</w:t>
      </w:r>
    </w:p>
    <w:p w14:paraId="2C0EB583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bezdomnym zwierzętom z terenu gminy Gostyń;</w:t>
      </w:r>
    </w:p>
    <w:p w14:paraId="4B563C17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sprawowanie opieki nad kotami wolno żyjącymi;</w:t>
      </w:r>
    </w:p>
    <w:p w14:paraId="464C2A37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nowych właścicieli dla bezdomnych zwierząt;</w:t>
      </w:r>
    </w:p>
    <w:p w14:paraId="72FC58B1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odławianie bezdomnych zwierząt;</w:t>
      </w:r>
    </w:p>
    <w:p w14:paraId="55E380E6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całodobowej opieki weterynaryjnej w przypadkach zdarzeń drogowych</w:t>
      </w:r>
      <w:r>
        <w:rPr>
          <w:color w:val="000000"/>
          <w:u w:color="000000"/>
        </w:rPr>
        <w:br/>
        <w:t>z udziałem zwierząt;</w:t>
      </w:r>
    </w:p>
    <w:p w14:paraId="13D4E87A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edukacja mieszkańców gminy Gostyń w zakresie opieki nad zwierzętami.</w:t>
      </w:r>
    </w:p>
    <w:p w14:paraId="69E73987" w14:textId="77777777" w:rsidR="00A77B3E" w:rsidRDefault="00D81194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ELEKTRONICZNE ZNAKOWANIE (CZIPOWANIE) PSÓW</w:t>
      </w:r>
    </w:p>
    <w:p w14:paraId="6696EC7F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 realizują:</w:t>
      </w:r>
    </w:p>
    <w:p w14:paraId="46FBB906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Zakład poprzez zawarcie umowy z gabinetem weterynaryjnym na 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 xml:space="preserve"> bezdomnych zwierząt przyjmowanych do Schroniska i bieżące wprowadzanie danych</w:t>
      </w:r>
      <w:r>
        <w:rPr>
          <w:color w:val="000000"/>
          <w:u w:color="000000"/>
        </w:rPr>
        <w:br/>
        <w:t xml:space="preserve">o 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Network;</w:t>
      </w:r>
    </w:p>
    <w:p w14:paraId="41F602CE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zawarcie umowy</w:t>
      </w:r>
      <w:r>
        <w:rPr>
          <w:color w:val="000000"/>
          <w:u w:color="000000"/>
        </w:rPr>
        <w:br/>
        <w:t xml:space="preserve">z gabinetem weterynaryjnym na prowadzenie akcji bezpłatnego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 xml:space="preserve"> psów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Network, których właściciele zamieszkują na terenie gminy Gostyń oraz prowadzenie akcji edukacyjno-informacyjnych</w:t>
      </w:r>
      <w:r>
        <w:rPr>
          <w:color w:val="000000"/>
          <w:u w:color="000000"/>
        </w:rPr>
        <w:br/>
        <w:t>o elektronicznym znakowaniu psów.</w:t>
      </w:r>
    </w:p>
    <w:p w14:paraId="15D67AB2" w14:textId="77777777" w:rsidR="00A77B3E" w:rsidRDefault="00D81194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OGRANICZANIE POPULACJI BEZDOMNYCH ZWIERZĄT</w:t>
      </w:r>
    </w:p>
    <w:p w14:paraId="602DBAAE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Ograniczanie populacji bezdomnych zwierząt poprzez sterylizację i kastrację zwierząt domowych, w szczególności psów i kotów, realizują:</w:t>
      </w:r>
    </w:p>
    <w:p w14:paraId="555F9201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obligatoryjne przeprowadzanie zabiegów sterylizacji i </w:t>
      </w:r>
      <w:r>
        <w:rPr>
          <w:color w:val="000000"/>
          <w:u w:color="000000"/>
        </w:rPr>
        <w:t>kastracji zwierząt przyjętych do Schroniska, z wyjątkiem zwierząt, u których istnieją przeciwwskazania do wykonania tych zabiegów, z uwagi na stan zdrowia i/lub wiek;</w:t>
      </w:r>
    </w:p>
    <w:p w14:paraId="4E7126AD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wydawanie właścicielom psów i kotów pisemnej zgody na dofinansowane zabiegi sterylizacji i kastracji w gabinecie weterynaryjnym, z którym Gmina podpisała umowę oraz poprzez prowadzenie akcji zachęcającej właścicieli psów i kotów do wykonywania dofinansowanych zabiegów sterylizacji i kastracji.</w:t>
      </w:r>
    </w:p>
    <w:p w14:paraId="65E58D6B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dofinansowania zabiegów sterylizacji i kastracji:</w:t>
      </w:r>
    </w:p>
    <w:p w14:paraId="326F2228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właściciel psa lub kota będący mieszkańcem gminy Gostyń może ubiegać się</w:t>
      </w:r>
      <w:r>
        <w:rPr>
          <w:color w:val="000000"/>
          <w:u w:color="000000"/>
        </w:rPr>
        <w:br/>
        <w:t>o dofinansowanie zabiegu (maksymalnie dla dwóch zwierząt) sterylizacji lub kastracji zwierząt w </w:t>
      </w:r>
      <w:r>
        <w:rPr>
          <w:color w:val="000000"/>
          <w:u w:color="000000"/>
        </w:rPr>
        <w:t>wysokości:</w:t>
      </w:r>
    </w:p>
    <w:p w14:paraId="6C7E1BAA" w14:textId="77777777" w:rsidR="00A77B3E" w:rsidRDefault="00D811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150,00 zł w przypadku kastracji psa,</w:t>
      </w:r>
    </w:p>
    <w:p w14:paraId="3CF83F5F" w14:textId="77777777" w:rsidR="00A77B3E" w:rsidRDefault="00D811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200,00 zł w przypadku sterylizacji psa,</w:t>
      </w:r>
    </w:p>
    <w:p w14:paraId="1AA3E7AC" w14:textId="77777777" w:rsidR="00A77B3E" w:rsidRDefault="00D811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75,00 zł w przypadku kastracji kota,</w:t>
      </w:r>
    </w:p>
    <w:p w14:paraId="1CFB61E4" w14:textId="77777777" w:rsidR="00A77B3E" w:rsidRDefault="00D811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>120,00 zł w przypadku sterylizacji kota;</w:t>
      </w:r>
    </w:p>
    <w:p w14:paraId="72E72857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właściciel psa lub kota wypełnia w Wydziale Gospodarki Komunalnej i Ochrony Środowiska wniosek, w którym potwierdza spełnienie warunków dofinansowania, a także wyraża zgodę na przetwarzanie swoich danych osobowych dla potrzeb wynikających</w:t>
      </w:r>
      <w:r>
        <w:rPr>
          <w:color w:val="000000"/>
          <w:u w:color="000000"/>
        </w:rPr>
        <w:br/>
        <w:t>z realizacji Programu;</w:t>
      </w:r>
    </w:p>
    <w:p w14:paraId="29037A82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właściciel psa musi dodatkowo okazać się potwierdzeniem elektronicznego oznakowania (</w:t>
      </w:r>
      <w:proofErr w:type="spellStart"/>
      <w:r>
        <w:rPr>
          <w:color w:val="000000"/>
          <w:u w:color="000000"/>
        </w:rPr>
        <w:t>zaczipowania</w:t>
      </w:r>
      <w:proofErr w:type="spellEnd"/>
      <w:r>
        <w:rPr>
          <w:color w:val="000000"/>
          <w:u w:color="000000"/>
        </w:rPr>
        <w:t>) zwierzęcia oraz przedstawić pracownikowi Wydziału Gospodarki Komunalnej i Ochrony Środowiska aktualne zaświadczenie o szczepieniu zwierzęcia przeciw wściekliźnie;</w:t>
      </w:r>
    </w:p>
    <w:p w14:paraId="057F8C18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pracownik Wydziału Gospodarki Komunalnej i Ochrony Środowiska po pozytywnym zweryfikowaniu wniosku, wystawia właścicielowi zwierzęcia pisemną zgodę na wykonanie dofinansowanego zabiegu w gabinecie weterynaryjnym, z którym gmina podpisała umowę na jego wykonywanie. Właściciel pokrywa różnicę pomiędzy kwotą dofinansowania, a pełnym kosztem  zabiegu.</w:t>
      </w:r>
    </w:p>
    <w:p w14:paraId="092E3769" w14:textId="77777777" w:rsidR="00A77B3E" w:rsidRDefault="00D81194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ZWIERZĘTAMI</w:t>
      </w:r>
    </w:p>
    <w:p w14:paraId="4D105D95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Zapewnienie opieki bezdomnym zwierzętom z terenu gminy Gostyń realizują:</w:t>
      </w:r>
    </w:p>
    <w:p w14:paraId="07E2FDF1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przyjmowanie do Schroniska bezdomnych zwierząt wyłapanych na terenie gminy Gostyń;</w:t>
      </w:r>
    </w:p>
    <w:p w14:paraId="2A34ADBD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Gospodarstwo rolne Pana Tadeusza Banaszaka, zam. Tworzymirki 18, 63 – 800 Gostyń, zapewniające miejsce dla zwierząt gospodarskich;</w:t>
      </w:r>
    </w:p>
    <w:p w14:paraId="41FA056D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poprzez realizację zadań publicznych, obejmujących opiekę nad zwierzętami bezdomnymi.</w:t>
      </w:r>
    </w:p>
    <w:p w14:paraId="2FAEF14D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Zadanie polegające na zapewnieniu opieki nad wolno żyjącymi kotami, w tym ich dokarmianie realizuje się poprzez:</w:t>
      </w:r>
    </w:p>
    <w:p w14:paraId="656BF47B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i wydawanie karmy społecznym opiekunom (karmicielom) kotów wolno żyjących, którzy zarejestrowani są w Zakładzie po uzyskaniu opinii Gostyńskiego Stowarzyszenia Przyjaciół Zwierząt „Noe”;</w:t>
      </w:r>
    </w:p>
    <w:p w14:paraId="798F06E5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interwencji przez Zakład w sprawach kotów wolno żyjących przy udziale organizacji pozarządowych i pracownika Wydziału Gospodarki Komunalnej i Ochrony Środowiska;</w:t>
      </w:r>
    </w:p>
    <w:p w14:paraId="7F0874D3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przez Zakład umowy z gabinetem weterynaryjnym na zapewnienie opieki weterynaryjnej, w tym ich sterylizacji i kastracji.</w:t>
      </w:r>
    </w:p>
    <w:p w14:paraId="0276C9C1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Poszukiwanie nowych właścicieli dla bezdomnych zwierząt realizują:</w:t>
      </w:r>
    </w:p>
    <w:p w14:paraId="22269169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prowadzenie działań zmierzających do pozyskiwania nowych właścicieli i oddawania do adopcji bezdomnych zwierząt przebywających w Schronisku osobom zainteresowanym i zdolnym zapewnić im należyte warunki bytowania;</w:t>
      </w:r>
    </w:p>
    <w:p w14:paraId="3CA527A3" w14:textId="77777777" w:rsidR="00A77B3E" w:rsidRDefault="00D811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Organizacje pozarządowe, a w szczególności Gostyńskie Stowarzyszenie Przyjaciół Zwierząt „Noe” </w:t>
      </w:r>
      <w:r>
        <w:rPr>
          <w:color w:val="000000"/>
          <w:u w:color="000000"/>
        </w:rPr>
        <w:t>poprzez prowadzenie akcji adopcyjnych.</w:t>
      </w:r>
    </w:p>
    <w:p w14:paraId="26EE756D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Odławianie bezdomnych zwierząt z terenu gminy Gostyń realizuje Zakład.</w:t>
      </w:r>
    </w:p>
    <w:p w14:paraId="251BAEF1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Zapewnienie całodobowej opieki weterynaryjnej w przypadkach zdarzeń drogowych z udziałem zwierząt realizuje Zakład poprzez </w:t>
      </w:r>
      <w:r>
        <w:rPr>
          <w:color w:val="000000"/>
          <w:u w:color="000000"/>
        </w:rPr>
        <w:t>zawarcie umowy z gabinetem weterynaryjnym na wykonywanie tej usługi.</w:t>
      </w:r>
    </w:p>
    <w:p w14:paraId="32130CF2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Usypianie ślepych miotów zwierząt, zgodnie z art. 11a ust. 2 pkt 6 ustawy o ochronie zwierząt z dnia 21 sierpnia 1997 roku, realizuje Zakład poprzez dokonywanie przez lekarza weterynarii zabiegów usypiania ślepych miotów; dotyczy to wyłącznie zwierząt przebywających w schronisku.</w:t>
      </w:r>
    </w:p>
    <w:p w14:paraId="1FE47F00" w14:textId="77777777" w:rsidR="00A77B3E" w:rsidRDefault="00D8119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1BE8E9BC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Wydział Gospodarki Komunalnej i Ochrony Środowiska w ramach Programu prowadzi we współpracy z organizacjami pozarządowymi działania edukacyjne poprzez między innymi wykorzystywanie stron internetowych Urzędu oraz tablic i słupów ogłoszeniowych na terenie miasta i gminy, będących własnością Gminy Gostyń, w zakresie odpowiedzialnej i właściwej opieki nad zwierzętami, ich humanitarnego traktowania, propagowania sterylizacji i kastracji oraz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>, a także adopcji zwierząt bezdomnych. Ponadto Wydział Gospo</w:t>
      </w:r>
      <w:r>
        <w:rPr>
          <w:color w:val="000000"/>
          <w:u w:color="000000"/>
        </w:rPr>
        <w:t>darki Komunalnej i Ochrony Środowiska informuje z wykorzystaniem dostępnych środków, takich jak strona internetowa Gminy Gostyń, BIP Gminy Gostyń, tablice informacyjne Urzędu Miejskiego w Gostyniu oraz tablice informacyjne i słupy ogłoszeniowe na terenie gminy, o sposobach zgłaszania przez całą dobę oraz w dni wolne od pracy i w święta informacji o bezdomnych, chorych lub rannych zwierzętach.</w:t>
      </w:r>
    </w:p>
    <w:p w14:paraId="515B96C1" w14:textId="77777777" w:rsidR="00A77B3E" w:rsidRDefault="00D8119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41B35290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Środki finansowe na realizację zadań wynikających z Programu zabezpieczone są</w:t>
      </w:r>
      <w:r>
        <w:rPr>
          <w:color w:val="000000"/>
          <w:u w:color="000000"/>
        </w:rPr>
        <w:br/>
        <w:t>w budżecie gminy Gostyń zgodnie z 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20"/>
        <w:gridCol w:w="2073"/>
        <w:gridCol w:w="3951"/>
        <w:gridCol w:w="1291"/>
      </w:tblGrid>
      <w:tr w:rsidR="00677CC5" w14:paraId="1FF604A7" w14:textId="77777777">
        <w:trPr>
          <w:gridAfter w:val="1"/>
          <w:wAfter w:w="1320" w:type="dxa"/>
          <w:trHeight w:val="4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7734019" w14:textId="77777777" w:rsidR="00A77B3E" w:rsidRDefault="00D81194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6EB422" w14:textId="77777777" w:rsidR="00A77B3E" w:rsidRDefault="00D81194">
            <w:pPr>
              <w:rPr>
                <w:color w:val="000000"/>
                <w:u w:color="000000"/>
              </w:rPr>
            </w:pPr>
            <w:r>
              <w:t>Jednostka realizująca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0146E8" w14:textId="77777777" w:rsidR="00A77B3E" w:rsidRDefault="00D81194">
            <w:pPr>
              <w:rPr>
                <w:color w:val="000000"/>
                <w:u w:color="000000"/>
              </w:rPr>
            </w:pPr>
            <w:r>
              <w:t>Środki finansowe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A01DB" w14:textId="77777777" w:rsidR="00A77B3E" w:rsidRDefault="00D81194">
            <w:pPr>
              <w:rPr>
                <w:color w:val="000000"/>
                <w:u w:color="000000"/>
              </w:rPr>
            </w:pPr>
            <w:r>
              <w:t>Zadania</w:t>
            </w:r>
          </w:p>
        </w:tc>
      </w:tr>
      <w:tr w:rsidR="00677CC5" w14:paraId="19A7921D" w14:textId="77777777">
        <w:trPr>
          <w:trHeight w:val="1390"/>
        </w:trPr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3C1D4932" w14:textId="77777777" w:rsidR="00A77B3E" w:rsidRDefault="00D81194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A8DC46D" w14:textId="77777777" w:rsidR="00A77B3E" w:rsidRDefault="00D8119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Wydział Gospodarki Komunalnej</w:t>
            </w:r>
            <w:r>
              <w:rPr>
                <w:color w:val="000000"/>
                <w:u w:color="000000"/>
              </w:rPr>
              <w:br/>
              <w:t>i Ochrony Środowiska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56B74" w14:textId="77777777" w:rsidR="00A77B3E" w:rsidRDefault="00D81194">
            <w:pPr>
              <w:rPr>
                <w:color w:val="000000"/>
                <w:u w:color="000000"/>
              </w:rPr>
            </w:pPr>
            <w:r>
              <w:t xml:space="preserve"> 19 000,00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82386" w14:textId="77777777" w:rsidR="00A77B3E" w:rsidRDefault="00D81194">
            <w:pPr>
              <w:rPr>
                <w:color w:val="000000"/>
                <w:u w:color="000000"/>
              </w:rPr>
            </w:pPr>
            <w:r>
              <w:t>prowadzenie akcji sterylizacji lub kastracji zwierząt, których właściciele zamieszkują na terenie gminy Gostyń,</w:t>
            </w:r>
          </w:p>
        </w:tc>
      </w:tr>
      <w:tr w:rsidR="00677CC5" w14:paraId="410E2C5E" w14:textId="77777777">
        <w:trPr>
          <w:trHeight w:val="809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C9D327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5A691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D3AAF" w14:textId="77777777" w:rsidR="00A77B3E" w:rsidRDefault="00D81194">
            <w:pPr>
              <w:rPr>
                <w:color w:val="000000"/>
                <w:u w:color="000000"/>
              </w:rPr>
            </w:pPr>
            <w:r>
              <w:t>1 000,00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10EB6" w14:textId="77777777" w:rsidR="00A77B3E" w:rsidRDefault="00D81194">
            <w:pPr>
              <w:rPr>
                <w:color w:val="000000"/>
                <w:u w:color="000000"/>
              </w:rPr>
            </w:pPr>
            <w:r>
              <w:t>zapewnianie opieki zwierzętom gospodarskim,</w:t>
            </w:r>
          </w:p>
        </w:tc>
      </w:tr>
      <w:tr w:rsidR="00677CC5" w14:paraId="358860CC" w14:textId="77777777">
        <w:trPr>
          <w:trHeight w:val="1390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57C8DA3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F68D93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2976F" w14:textId="77777777" w:rsidR="00A77B3E" w:rsidRDefault="00D81194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83F7C" w14:textId="77777777" w:rsidR="00A77B3E" w:rsidRDefault="00D81194">
            <w:pPr>
              <w:rPr>
                <w:color w:val="000000"/>
                <w:u w:color="000000"/>
              </w:rPr>
            </w:pPr>
            <w:r>
              <w:t>elektroniczne znakowanie (</w:t>
            </w:r>
            <w:proofErr w:type="spellStart"/>
            <w:r>
              <w:t>czipowanie</w:t>
            </w:r>
            <w:proofErr w:type="spellEnd"/>
            <w:r>
              <w:t>) zwierząt, których właścicielami są mieszkańcy gminy Gostyń</w:t>
            </w:r>
          </w:p>
        </w:tc>
      </w:tr>
      <w:tr w:rsidR="00677CC5" w14:paraId="1B7A7A8B" w14:textId="77777777">
        <w:trPr>
          <w:trHeight w:val="1363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BF64967" w14:textId="77777777" w:rsidR="00A77B3E" w:rsidRDefault="00D81194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26ABF59" w14:textId="77777777" w:rsidR="00A77B3E" w:rsidRDefault="00D81194">
            <w:pPr>
              <w:rPr>
                <w:color w:val="000000"/>
                <w:u w:color="000000"/>
              </w:rPr>
            </w:pPr>
            <w:r>
              <w:t>Zakład Gospodarki Komunalnej i Mieszkaniowej w Gostyniu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B8563" w14:textId="77777777" w:rsidR="00A77B3E" w:rsidRDefault="00D81194">
            <w:pPr>
              <w:rPr>
                <w:color w:val="000000"/>
                <w:u w:color="000000"/>
              </w:rPr>
            </w:pPr>
            <w:r>
              <w:t xml:space="preserve"> 330 000,00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8E874" w14:textId="77777777" w:rsidR="00A77B3E" w:rsidRDefault="00D81194">
            <w:pPr>
              <w:rPr>
                <w:color w:val="000000"/>
                <w:u w:color="000000"/>
              </w:rPr>
            </w:pPr>
            <w:r>
              <w:t>zapewnienie bezdomnym zwierzętom miejsca w schronisku dla zwierząt,</w:t>
            </w:r>
          </w:p>
        </w:tc>
      </w:tr>
      <w:tr w:rsidR="00677CC5" w14:paraId="13FF49E9" w14:textId="77777777">
        <w:trPr>
          <w:trHeight w:val="129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4BBD62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5135DB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F6DF5" w14:textId="77777777" w:rsidR="00A77B3E" w:rsidRDefault="00D81194">
            <w:pPr>
              <w:rPr>
                <w:color w:val="000000"/>
                <w:u w:color="000000"/>
              </w:rPr>
            </w:pPr>
            <w:r>
              <w:t>28 </w:t>
            </w:r>
            <w:r>
              <w:t>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A0B46" w14:textId="77777777" w:rsidR="00A77B3E" w:rsidRDefault="00D81194">
            <w:pPr>
              <w:rPr>
                <w:color w:val="000000"/>
                <w:u w:color="000000"/>
              </w:rPr>
            </w:pPr>
            <w:r>
              <w:t>sprawowanie opieki nad kotami wolno żyjącymi, w tym ich dokarmianie, sterylizacje lub kastracje i leczenie,</w:t>
            </w:r>
          </w:p>
        </w:tc>
      </w:tr>
      <w:tr w:rsidR="00677CC5" w14:paraId="54F8A59A" w14:textId="77777777">
        <w:trPr>
          <w:trHeight w:val="64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3C3331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28B726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01DED" w14:textId="77777777" w:rsidR="00A77B3E" w:rsidRDefault="00D81194">
            <w:pPr>
              <w:rPr>
                <w:color w:val="000000"/>
                <w:u w:color="000000"/>
              </w:rPr>
            </w:pPr>
            <w:r>
              <w:t xml:space="preserve"> 12 000,00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8DE65" w14:textId="77777777" w:rsidR="00A77B3E" w:rsidRDefault="00D81194">
            <w:pPr>
              <w:rPr>
                <w:color w:val="000000"/>
                <w:u w:color="000000"/>
              </w:rPr>
            </w:pPr>
            <w:r>
              <w:t>odławianie bezdomnych zwierząt</w:t>
            </w:r>
          </w:p>
        </w:tc>
      </w:tr>
      <w:tr w:rsidR="00677CC5" w14:paraId="37B70413" w14:textId="77777777">
        <w:trPr>
          <w:trHeight w:val="1107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1F5E7C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1C9872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38093" w14:textId="77777777" w:rsidR="00A77B3E" w:rsidRDefault="00D81194">
            <w:pPr>
              <w:rPr>
                <w:color w:val="000000"/>
                <w:u w:color="000000"/>
              </w:rPr>
            </w:pPr>
            <w:r>
              <w:t>20 000,00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835DB" w14:textId="77777777" w:rsidR="00A77B3E" w:rsidRDefault="00D81194">
            <w:pPr>
              <w:rPr>
                <w:color w:val="000000"/>
                <w:u w:color="000000"/>
              </w:rPr>
            </w:pPr>
            <w:r>
              <w:t>sterylizacja lub kastracja zwierząt w schronisku dla zwierząt</w:t>
            </w:r>
          </w:p>
        </w:tc>
      </w:tr>
      <w:tr w:rsidR="00677CC5" w14:paraId="42F19D9C" w14:textId="77777777">
        <w:trPr>
          <w:trHeight w:val="116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3242DF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E030C4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AF38E" w14:textId="77777777" w:rsidR="00A77B3E" w:rsidRDefault="00D81194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E97C8" w14:textId="77777777" w:rsidR="00A77B3E" w:rsidRDefault="00D81194">
            <w:pPr>
              <w:rPr>
                <w:color w:val="000000"/>
                <w:u w:color="000000"/>
              </w:rPr>
            </w:pPr>
            <w:r>
              <w:t>poszukiwanie właścicieli dla bezdomnych zwierząt</w:t>
            </w:r>
          </w:p>
        </w:tc>
      </w:tr>
      <w:tr w:rsidR="00677CC5" w14:paraId="09256F6B" w14:textId="77777777">
        <w:trPr>
          <w:trHeight w:val="94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A384E3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D1DD7C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B6C18" w14:textId="77777777" w:rsidR="00A77B3E" w:rsidRDefault="00D81194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EB227" w14:textId="77777777" w:rsidR="00A77B3E" w:rsidRDefault="00D81194">
            <w:pPr>
              <w:rPr>
                <w:color w:val="000000"/>
                <w:u w:color="000000"/>
              </w:rPr>
            </w:pPr>
            <w:r>
              <w:t>usypianie ślepych miotów</w:t>
            </w:r>
          </w:p>
        </w:tc>
      </w:tr>
      <w:tr w:rsidR="00677CC5" w14:paraId="0F554BC7" w14:textId="77777777">
        <w:trPr>
          <w:trHeight w:val="130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3008E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9D2662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4BC27" w14:textId="77777777" w:rsidR="00A77B3E" w:rsidRDefault="00D81194">
            <w:pPr>
              <w:rPr>
                <w:color w:val="000000"/>
                <w:u w:color="000000"/>
              </w:rPr>
            </w:pPr>
            <w:r>
              <w:t>25 000,00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31EE8" w14:textId="77777777" w:rsidR="00A77B3E" w:rsidRDefault="00D81194">
            <w:pPr>
              <w:rPr>
                <w:color w:val="000000"/>
                <w:u w:color="000000"/>
              </w:rPr>
            </w:pPr>
            <w:r>
              <w:t>zapewnienie całodobowej opieki weterynaryjnej w przypadku zdarzeń drogowych</w:t>
            </w:r>
          </w:p>
        </w:tc>
      </w:tr>
    </w:tbl>
    <w:p w14:paraId="5648CC30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powierza się Burmistrzowi </w:t>
      </w:r>
      <w:r>
        <w:rPr>
          <w:color w:val="000000"/>
          <w:u w:color="000000"/>
        </w:rPr>
        <w:t>Gostynia.</w:t>
      </w:r>
    </w:p>
    <w:p w14:paraId="41CE1E6F" w14:textId="77777777" w:rsidR="00A77B3E" w:rsidRDefault="00D811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6FA96E0E" w14:textId="77777777" w:rsidR="00D81194" w:rsidRPr="00D81194" w:rsidRDefault="00D81194" w:rsidP="00D81194"/>
    <w:p w14:paraId="01B55991" w14:textId="77777777" w:rsidR="00D81194" w:rsidRPr="00D81194" w:rsidRDefault="00D81194" w:rsidP="00D81194"/>
    <w:p w14:paraId="30D8C52F" w14:textId="77777777" w:rsidR="00D81194" w:rsidRPr="00D81194" w:rsidRDefault="00D81194" w:rsidP="00D81194"/>
    <w:p w14:paraId="4297F2AE" w14:textId="77777777" w:rsidR="00D81194" w:rsidRPr="00D81194" w:rsidRDefault="00D81194" w:rsidP="00D81194"/>
    <w:p w14:paraId="46ED01A6" w14:textId="77777777" w:rsidR="00D81194" w:rsidRPr="00D81194" w:rsidRDefault="00D81194" w:rsidP="00D81194"/>
    <w:p w14:paraId="7BD3A57D" w14:textId="77777777" w:rsidR="00D81194" w:rsidRPr="00D81194" w:rsidRDefault="00D81194" w:rsidP="00D81194"/>
    <w:p w14:paraId="3DA7B499" w14:textId="77777777" w:rsidR="00D81194" w:rsidRPr="00D81194" w:rsidRDefault="00D81194" w:rsidP="00D81194"/>
    <w:p w14:paraId="48E3A624" w14:textId="77777777" w:rsidR="00D81194" w:rsidRPr="00D81194" w:rsidRDefault="00D81194" w:rsidP="00D81194"/>
    <w:p w14:paraId="4C66E402" w14:textId="77777777" w:rsidR="00D81194" w:rsidRPr="00D81194" w:rsidRDefault="00D81194" w:rsidP="00D81194"/>
    <w:p w14:paraId="726815CF" w14:textId="77777777" w:rsidR="00D81194" w:rsidRPr="00D81194" w:rsidRDefault="00D81194" w:rsidP="00D81194"/>
    <w:p w14:paraId="587C15E3" w14:textId="77777777" w:rsidR="00D81194" w:rsidRPr="00D81194" w:rsidRDefault="00D81194" w:rsidP="00D81194"/>
    <w:p w14:paraId="345912F6" w14:textId="77777777" w:rsidR="00D81194" w:rsidRPr="00D81194" w:rsidRDefault="00D81194" w:rsidP="00D81194"/>
    <w:p w14:paraId="242BE699" w14:textId="77777777" w:rsidR="00D81194" w:rsidRPr="00D81194" w:rsidRDefault="00D81194" w:rsidP="00D81194"/>
    <w:p w14:paraId="2ACA3D02" w14:textId="77777777" w:rsidR="00D81194" w:rsidRPr="00D81194" w:rsidRDefault="00D81194" w:rsidP="00D81194"/>
    <w:p w14:paraId="4DD61A0B" w14:textId="77777777" w:rsidR="00D81194" w:rsidRPr="00D81194" w:rsidRDefault="00D81194" w:rsidP="00D81194"/>
    <w:p w14:paraId="2DF2E9BF" w14:textId="77777777" w:rsidR="00D81194" w:rsidRPr="00D81194" w:rsidRDefault="00D81194" w:rsidP="00D81194"/>
    <w:p w14:paraId="6119D168" w14:textId="77777777" w:rsidR="00D81194" w:rsidRPr="00D81194" w:rsidRDefault="00D81194" w:rsidP="00D81194"/>
    <w:p w14:paraId="69962525" w14:textId="77777777" w:rsidR="00D81194" w:rsidRPr="00D81194" w:rsidRDefault="00D81194" w:rsidP="00D81194"/>
    <w:p w14:paraId="0B7905F9" w14:textId="77777777" w:rsidR="00D81194" w:rsidRPr="00D81194" w:rsidRDefault="00D81194" w:rsidP="00D81194"/>
    <w:p w14:paraId="7E024C50" w14:textId="77777777" w:rsidR="00D81194" w:rsidRPr="00D81194" w:rsidRDefault="00D81194" w:rsidP="00D81194"/>
    <w:p w14:paraId="7D9D0324" w14:textId="77777777" w:rsidR="00D81194" w:rsidRPr="00D81194" w:rsidRDefault="00D81194" w:rsidP="00D81194"/>
    <w:p w14:paraId="72E6D7A0" w14:textId="77777777" w:rsidR="00D81194" w:rsidRPr="00D81194" w:rsidRDefault="00D81194" w:rsidP="00D81194"/>
    <w:p w14:paraId="7DE0D466" w14:textId="77777777" w:rsidR="00D81194" w:rsidRPr="00D81194" w:rsidRDefault="00D81194" w:rsidP="00D81194"/>
    <w:p w14:paraId="25F2C6A7" w14:textId="77777777" w:rsidR="00D81194" w:rsidRPr="00D81194" w:rsidRDefault="00D81194" w:rsidP="00D81194"/>
    <w:p w14:paraId="5689DE72" w14:textId="77777777" w:rsidR="00D81194" w:rsidRDefault="00D81194" w:rsidP="00D81194">
      <w:pPr>
        <w:rPr>
          <w:color w:val="000000"/>
          <w:u w:color="000000"/>
        </w:rPr>
      </w:pPr>
    </w:p>
    <w:p w14:paraId="42D7F8D2" w14:textId="77777777" w:rsidR="00D81194" w:rsidRDefault="00D81194" w:rsidP="00D81194"/>
    <w:p w14:paraId="3DCCD11C" w14:textId="77777777" w:rsidR="00D81194" w:rsidRDefault="00D81194" w:rsidP="00D81194"/>
    <w:p w14:paraId="2229A504" w14:textId="77777777" w:rsidR="00D81194" w:rsidRPr="00D81194" w:rsidRDefault="00D81194" w:rsidP="00D81194"/>
    <w:p w14:paraId="0474577E" w14:textId="77777777" w:rsidR="00D81194" w:rsidRPr="00D81194" w:rsidRDefault="00D81194" w:rsidP="00D81194"/>
    <w:p w14:paraId="02CA2F2B" w14:textId="77777777" w:rsidR="00D81194" w:rsidRPr="005F0946" w:rsidRDefault="00D81194" w:rsidP="00D81194"/>
    <w:p w14:paraId="21803241" w14:textId="77777777" w:rsidR="00D81194" w:rsidRDefault="00D81194" w:rsidP="00D81194">
      <w:pPr>
        <w:rPr>
          <w:sz w:val="20"/>
          <w:szCs w:val="20"/>
        </w:rPr>
      </w:pPr>
      <w:r>
        <w:rPr>
          <w:sz w:val="20"/>
          <w:szCs w:val="20"/>
        </w:rPr>
        <w:t xml:space="preserve">Opracowała: Marzena Paluszkiewicz  – Naczelnik Wydziału Gospodarki Komunalnej i Ochrony Środowiska </w:t>
      </w:r>
    </w:p>
    <w:p w14:paraId="4E14B2D8" w14:textId="77777777" w:rsidR="00D81194" w:rsidRDefault="00D81194" w:rsidP="00D81194">
      <w:pPr>
        <w:rPr>
          <w:sz w:val="20"/>
          <w:szCs w:val="20"/>
        </w:rPr>
      </w:pPr>
    </w:p>
    <w:p w14:paraId="0B1DE10A" w14:textId="496A72D6" w:rsidR="00D81194" w:rsidRDefault="00D81194" w:rsidP="00D81194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r., radca prawny Jacek Woźniak</w:t>
      </w:r>
    </w:p>
    <w:p w14:paraId="144EE493" w14:textId="77777777" w:rsidR="00D81194" w:rsidRDefault="00D81194" w:rsidP="00D81194">
      <w:pPr>
        <w:rPr>
          <w:sz w:val="20"/>
          <w:szCs w:val="20"/>
        </w:rPr>
      </w:pPr>
    </w:p>
    <w:p w14:paraId="31A387C3" w14:textId="5532E303" w:rsidR="00D81194" w:rsidRDefault="00D81194" w:rsidP="00D81194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</w:t>
      </w:r>
      <w:r>
        <w:rPr>
          <w:sz w:val="20"/>
          <w:szCs w:val="20"/>
        </w:rPr>
        <w:t>6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</w:t>
      </w:r>
    </w:p>
    <w:p w14:paraId="74E17AA8" w14:textId="77777777" w:rsidR="00D81194" w:rsidRDefault="00D81194" w:rsidP="00D81194">
      <w:pPr>
        <w:rPr>
          <w:color w:val="000000"/>
          <w:u w:color="000000"/>
        </w:rPr>
      </w:pPr>
    </w:p>
    <w:p w14:paraId="63E27C5F" w14:textId="77777777" w:rsidR="00D81194" w:rsidRDefault="00D81194" w:rsidP="00D81194">
      <w:pPr>
        <w:rPr>
          <w:color w:val="000000"/>
          <w:u w:color="000000"/>
        </w:rPr>
      </w:pPr>
    </w:p>
    <w:p w14:paraId="5930FBF4" w14:textId="77777777" w:rsidR="00D81194" w:rsidRPr="00D81194" w:rsidRDefault="00D81194" w:rsidP="00D81194">
      <w:pPr>
        <w:sectPr w:rsidR="00D81194" w:rsidRPr="00D8119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73E9A4E" w14:textId="77777777" w:rsidR="00677CC5" w:rsidRDefault="00677CC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7B273EF" w14:textId="77777777" w:rsidR="00677CC5" w:rsidRDefault="00D8119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4166A3F" w14:textId="77777777" w:rsidR="00677CC5" w:rsidRDefault="00D811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</w:p>
    <w:p w14:paraId="0AF6C53D" w14:textId="77777777" w:rsidR="00677CC5" w:rsidRDefault="00D811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37F95A2D" w14:textId="77777777" w:rsidR="00677CC5" w:rsidRDefault="00D811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  ………2025 r.</w:t>
      </w:r>
    </w:p>
    <w:p w14:paraId="74053FD8" w14:textId="77777777" w:rsidR="00677CC5" w:rsidRDefault="00677CC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86F36F6" w14:textId="77777777" w:rsidR="00677CC5" w:rsidRDefault="00D811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przyjęcia programu opieki nad zwierzętami bezdomnymi oraz zapobiegania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bezdomności zwierząt na terenie gminy Gostyń</w:t>
      </w:r>
    </w:p>
    <w:p w14:paraId="2D9C27A7" w14:textId="77777777" w:rsidR="00677CC5" w:rsidRDefault="00677CC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A9F28E" w14:textId="77777777" w:rsidR="00677CC5" w:rsidRDefault="00D81194">
      <w:pPr>
        <w:suppressAutoHyphens/>
        <w:spacing w:line="360" w:lineRule="auto"/>
        <w:ind w:firstLine="708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W związku ustawą o ochronie zwierząt z dnia 21 sierpnia 1997 r. (tekst jednolity Dz. U. z 2023 r. poz. 1580 ze zm. ), która zobowiązuje radę gminy do określania w drodze uchwały, corocznie do dnia 31 marca, programu opieki nad zwierzętami bezdomnymi oraz zapobiegania bezdomności zwierząt. Stanowi to wypełnienie obowiązku zapewnienia opieki bezdomnym zwierzętom przez gminę, wynikającego z art. 11 ust. 1 ww. ustawy.</w:t>
      </w:r>
    </w:p>
    <w:p w14:paraId="44CB16F7" w14:textId="77777777" w:rsidR="00677CC5" w:rsidRDefault="00D8119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Obligatoryjne uchwalanie przez gminy programu opieki nad zwierzętami bezdomnymi oraz zapobiegania bezdomności zwierząt, przyczyni się do ograniczenia bezdomności zwierząt. Ponadto ustawa wskazuje, iż istniejąca w Polsce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nadpopulacja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zwierząt domowych jest efektem słabej edukacji społeczeństwa, porzucania zwierząt bez żadnych konsekwencji i niekontrolowanego ich rozmnażania.</w:t>
      </w:r>
    </w:p>
    <w:p w14:paraId="3E3CD25B" w14:textId="77777777" w:rsidR="00677CC5" w:rsidRDefault="00D8119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przygotowany został „Program opieki nad zwierzętami bezdomnymi oraz zapobiegania bezdomności zwierząt na terenie gminy Gostyń”. Obejmuje on swoim zakresem realizację takich zadań jak:</w:t>
      </w:r>
    </w:p>
    <w:p w14:paraId="3E5EB19E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zapewnienie bezdomnym zwierzętom miejsca w schronisku dla zwierząt;</w:t>
      </w:r>
    </w:p>
    <w:p w14:paraId="51D0DBF4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opiekę nad wolno żyjącymi kotami, w tym ich dokarmianie;</w:t>
      </w:r>
    </w:p>
    <w:p w14:paraId="54930C83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odławianie bezdomnych zwierząt;</w:t>
      </w:r>
    </w:p>
    <w:p w14:paraId="2853D482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obligatoryjną sterylizację albo kastrację zwierząt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schroniskach dla zwierząt;</w:t>
      </w:r>
    </w:p>
    <w:p w14:paraId="330C4DAD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poszukiwanie właścicieli dla bezdomnych zwierząt;</w:t>
      </w:r>
    </w:p>
    <w:p w14:paraId="7A0CC680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usypianie ślepych miotów;</w:t>
      </w:r>
    </w:p>
    <w:p w14:paraId="572828D7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wskazanie gospodarstwa rolnego w celu zapewnienia miejsca dla zwierząt gospodarskich;</w:t>
      </w:r>
    </w:p>
    <w:p w14:paraId="3AB3A230" w14:textId="77777777" w:rsidR="00677CC5" w:rsidRDefault="00D811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left="284" w:hanging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zapewnienie całodobowej opieki weterynaryjnej w przypadkach zdarzeń drogowych z udziałem  zwierząt;</w:t>
      </w:r>
    </w:p>
    <w:p w14:paraId="1861DC5D" w14:textId="77777777" w:rsidR="00677CC5" w:rsidRDefault="00D8119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został zaopiniowany przez Państwowy Inspektorat Weterynarii w Gostyniu jak i również koła łowieckie oraz organizację pozarządową Gostyńskie Stowarzyszenie Przyjaciół Zwierząt „Noe”.</w:t>
      </w:r>
    </w:p>
    <w:p w14:paraId="7D4F95DA" w14:textId="77777777" w:rsidR="00677CC5" w:rsidRDefault="00677CC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77CC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8252" w14:textId="77777777" w:rsidR="00D81194" w:rsidRDefault="00D81194">
      <w:r>
        <w:separator/>
      </w:r>
    </w:p>
  </w:endnote>
  <w:endnote w:type="continuationSeparator" w:id="0">
    <w:p w14:paraId="67BE26FC" w14:textId="77777777" w:rsidR="00D81194" w:rsidRDefault="00D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7CC5" w14:paraId="450544D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7F771E" w14:textId="77777777" w:rsidR="00677CC5" w:rsidRDefault="00D8119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3B80F9B1-0538-44E2-962B-0DBCF7369335.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209977D" w14:textId="77777777" w:rsidR="00677CC5" w:rsidRDefault="00D811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6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2FC3CD" w14:textId="77777777" w:rsidR="00677CC5" w:rsidRDefault="00677CC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77CC5" w14:paraId="70D52590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1937FD3" w14:textId="77777777" w:rsidR="00677CC5" w:rsidRDefault="00D81194">
          <w:pPr>
            <w:jc w:val="left"/>
            <w:rPr>
              <w:sz w:val="18"/>
            </w:rPr>
          </w:pPr>
          <w:r>
            <w:rPr>
              <w:sz w:val="18"/>
            </w:rPr>
            <w:t>Id: 3B80F9B1-0538-44E2-962B-0DBCF7369335.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9B749B" w14:textId="5BAEB8C6" w:rsidR="00677CC5" w:rsidRDefault="00D811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65A9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3C0F070D" w14:textId="77777777" w:rsidR="00677CC5" w:rsidRDefault="00677CC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E603" w14:textId="77777777" w:rsidR="00D81194" w:rsidRDefault="00D81194">
      <w:r>
        <w:separator/>
      </w:r>
    </w:p>
  </w:footnote>
  <w:footnote w:type="continuationSeparator" w:id="0">
    <w:p w14:paraId="66A5F585" w14:textId="77777777" w:rsidR="00D81194" w:rsidRDefault="00D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54004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77CC5"/>
    <w:rsid w:val="00934A0E"/>
    <w:rsid w:val="00A77B3E"/>
    <w:rsid w:val="00B465A9"/>
    <w:rsid w:val="00CA2A55"/>
    <w:rsid w:val="00D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752A1"/>
  <w15:docId w15:val="{71A1D437-F118-4CAC-9541-3512F1B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suppressAutoHyphens/>
      <w:jc w:val="left"/>
    </w:pPr>
    <w:rPr>
      <w:color w:val="000000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1799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przyjęcia programu opieki nad zwierzętami bezdomnymi oraz zapobiegania bezdomności zwierząt na terenie gminy Gostyń</dc:subject>
  <dc:creator>mmajewska</dc:creator>
  <cp:lastModifiedBy>Milena Majewska</cp:lastModifiedBy>
  <cp:revision>3</cp:revision>
  <cp:lastPrinted>2025-03-10T07:34:00Z</cp:lastPrinted>
  <dcterms:created xsi:type="dcterms:W3CDTF">2025-03-10T07:31:00Z</dcterms:created>
  <dcterms:modified xsi:type="dcterms:W3CDTF">2025-03-10T07:34:00Z</dcterms:modified>
  <cp:category>Akt prawny</cp:category>
</cp:coreProperties>
</file>