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8D1E" w14:textId="77777777" w:rsidR="00A77B3E" w:rsidRDefault="00DE1C94">
      <w:pPr>
        <w:jc w:val="center"/>
        <w:rPr>
          <w:b/>
          <w:caps/>
        </w:rPr>
      </w:pPr>
      <w:r>
        <w:rPr>
          <w:b/>
          <w:caps/>
        </w:rPr>
        <w:t>Uchwała Nr XI/105/25</w:t>
      </w:r>
      <w:r>
        <w:rPr>
          <w:b/>
          <w:caps/>
        </w:rPr>
        <w:br/>
        <w:t>Rady Miejskiej w Gostyniu</w:t>
      </w:r>
    </w:p>
    <w:p w14:paraId="12118C92" w14:textId="77777777" w:rsidR="00A77B3E" w:rsidRDefault="00DE1C94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464A7A41" w14:textId="77777777" w:rsidR="00A77B3E" w:rsidRDefault="00DE1C94">
      <w:pPr>
        <w:keepNext/>
        <w:spacing w:after="480"/>
        <w:jc w:val="center"/>
      </w:pPr>
      <w:r>
        <w:rPr>
          <w:b/>
        </w:rPr>
        <w:t>w sprawie przyjęcia programu opieki nad zwierzętami bezdomnymi oraz zapobiegania bezdomności zwierząt na terenie gminy Gostyń</w:t>
      </w:r>
    </w:p>
    <w:p w14:paraId="3240F8D0" w14:textId="77777777" w:rsidR="00A77B3E" w:rsidRDefault="00DE1C94">
      <w:pPr>
        <w:keepLines/>
        <w:spacing w:before="120" w:after="120"/>
        <w:ind w:firstLine="227"/>
      </w:pPr>
      <w:r>
        <w:t>Na podstawie art. 18 ust. 2 pkt 15 ustawy z dnia 8 </w:t>
      </w:r>
      <w:r>
        <w:t>marca 1990 r. o samorządzie gminnym (tekst jednolity Dz. U. z 2024 r., poz. 1465 ze zm.), w związku z art. 11a ustawy z dnia 21 sierpnia 1997 r. o ochronie zwierząt (tekst jednolity Dz. U. z 2023 r. poz. 1580 ze zm.) Rada Miejska w Gostyniu uchwala, co następuje:</w:t>
      </w:r>
    </w:p>
    <w:p w14:paraId="01961E4E" w14:textId="77777777" w:rsidR="00A77B3E" w:rsidRDefault="00DE1C94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program opieki nad zwierzętami bezdomnymi oraz zapobiegania bezdomności zwierząt na terenie gminy Gostyń na rok 2025 o następującym brzmieniu:</w:t>
      </w:r>
    </w:p>
    <w:p w14:paraId="77154889" w14:textId="77777777" w:rsidR="00A77B3E" w:rsidRDefault="00DE1C94">
      <w:pPr>
        <w:spacing w:before="120" w:after="120"/>
        <w:jc w:val="center"/>
        <w:rPr>
          <w:b/>
        </w:rPr>
      </w:pPr>
      <w:r>
        <w:rPr>
          <w:b/>
        </w:rPr>
        <w:t>Program opieki nad zwierzętami bezdomnymi</w:t>
      </w:r>
      <w:r>
        <w:rPr>
          <w:b/>
        </w:rPr>
        <w:br/>
        <w:t>oraz zapobiegania bezdomności zwierząt na terenie gminy Gostyń</w:t>
      </w:r>
      <w:r>
        <w:rPr>
          <w:b/>
        </w:rPr>
        <w:br/>
        <w:t>na rok 2025</w:t>
      </w:r>
    </w:p>
    <w:p w14:paraId="068CA470" w14:textId="77777777" w:rsidR="00A77B3E" w:rsidRDefault="00DE1C94">
      <w:pPr>
        <w:keepNext/>
        <w:jc w:val="center"/>
      </w:pPr>
      <w:r>
        <w:rPr>
          <w:b/>
        </w:rPr>
        <w:t>Rozdział 1.</w:t>
      </w:r>
      <w:r>
        <w:rPr>
          <w:b/>
        </w:rPr>
        <w:br/>
        <w:t>POSTANOWIENIA OGÓLNE</w:t>
      </w:r>
    </w:p>
    <w:p w14:paraId="5C8D14A8" w14:textId="77777777" w:rsidR="00A77B3E" w:rsidRDefault="00DE1C94">
      <w:pPr>
        <w:keepLines/>
        <w:spacing w:before="120" w:after="120"/>
        <w:ind w:firstLine="340"/>
      </w:pPr>
      <w:r>
        <w:rPr>
          <w:b/>
        </w:rPr>
        <w:t>§ 1. </w:t>
      </w:r>
      <w:r>
        <w:t>Ilekroć w Programie jest mowa o:</w:t>
      </w:r>
    </w:p>
    <w:p w14:paraId="2B5E652C" w14:textId="77777777" w:rsidR="00A77B3E" w:rsidRDefault="00DE1C94">
      <w:pPr>
        <w:spacing w:before="120" w:after="120"/>
        <w:ind w:left="340" w:hanging="227"/>
      </w:pPr>
      <w:r>
        <w:t>1) </w:t>
      </w:r>
      <w:r>
        <w:t>Urzędzie - należy przez to rozumieć Urząd Miejski w Gostyniu, jednostkę organizacyjną, przy pomocy której Burmistrz Gostynia wykonuje zadania;</w:t>
      </w:r>
    </w:p>
    <w:p w14:paraId="5F5C114A" w14:textId="77777777" w:rsidR="00A77B3E" w:rsidRDefault="00DE1C94">
      <w:pPr>
        <w:spacing w:before="120" w:after="120"/>
        <w:ind w:left="340" w:hanging="227"/>
      </w:pPr>
      <w:r>
        <w:t>2) </w:t>
      </w:r>
      <w:r>
        <w:t>Wydziale Gospodarki Komunalnej i Ochrony Środowiska - należy przez to rozumieć Wydział Gospodarki Komunalnej i Ochrony Środowiska Urzędu Miejskiego w Gostyniu, komórkę organizacyjną Urzędu;</w:t>
      </w:r>
    </w:p>
    <w:p w14:paraId="6A102896" w14:textId="77777777" w:rsidR="00A77B3E" w:rsidRDefault="00DE1C94">
      <w:pPr>
        <w:spacing w:before="120" w:after="120"/>
        <w:ind w:left="340" w:hanging="227"/>
      </w:pPr>
      <w:r>
        <w:t>3) </w:t>
      </w:r>
      <w:r>
        <w:t>Schronisku - należy przez to rozumieć Schronisko dla Bezdomnych Zwierząt</w:t>
      </w:r>
      <w:r>
        <w:br/>
        <w:t>w Dalabuszkach, prowadzone przez Zakład Gospodarki Komunalnej i Mieszkaniowej</w:t>
      </w:r>
      <w:r>
        <w:br/>
        <w:t>w Gostyniu ul. Nad Kanią 107;</w:t>
      </w:r>
    </w:p>
    <w:p w14:paraId="08F1E121" w14:textId="77777777" w:rsidR="00A77B3E" w:rsidRDefault="00DE1C94">
      <w:pPr>
        <w:spacing w:before="120" w:after="120"/>
        <w:ind w:left="340" w:hanging="227"/>
      </w:pPr>
      <w:r>
        <w:t>4) </w:t>
      </w:r>
      <w:r>
        <w:t>Zakładzie - należy przez to rozumieć Zakład Gospodarki Komunalnej i Mieszkaniowej</w:t>
      </w:r>
      <w:r>
        <w:br/>
        <w:t>w Gostyniu, który jest jednostką organizacyjną gminy;</w:t>
      </w:r>
    </w:p>
    <w:p w14:paraId="42567246" w14:textId="77777777" w:rsidR="00A77B3E" w:rsidRDefault="00DE1C94">
      <w:pPr>
        <w:spacing w:before="120" w:after="120"/>
        <w:ind w:left="340" w:hanging="227"/>
      </w:pPr>
      <w:r>
        <w:t>5) </w:t>
      </w:r>
      <w:r>
        <w:t>Komenda Straży Miejskiej - należy przez to rozumieć Komendę Straży Miejskiej</w:t>
      </w:r>
      <w:r>
        <w:br/>
        <w:t>w Gostyniu, która jest komórką organizacyjną Urzędu;</w:t>
      </w:r>
    </w:p>
    <w:p w14:paraId="096AC59E" w14:textId="77777777" w:rsidR="00A77B3E" w:rsidRDefault="00DE1C94">
      <w:pPr>
        <w:spacing w:before="120" w:after="120"/>
        <w:ind w:left="340" w:hanging="227"/>
      </w:pPr>
      <w:r>
        <w:t>6) </w:t>
      </w:r>
      <w:r>
        <w:t>zwierzętach bezdomnych - należy przez to rozumieć zwierzęta domowe lub gospodarskie,   które uciekły, zabłąkały się lub zostały porzucone przez człowieka, a nie ma możliwości ustalenia ich właściciela lub innej osoby, pod której opieką trwale dotąd pozostawały;</w:t>
      </w:r>
    </w:p>
    <w:p w14:paraId="602BFE3C" w14:textId="77777777" w:rsidR="00A77B3E" w:rsidRDefault="00DE1C94">
      <w:pPr>
        <w:spacing w:before="120" w:after="120"/>
        <w:ind w:left="340" w:hanging="227"/>
      </w:pPr>
      <w:r>
        <w:t>7) </w:t>
      </w:r>
      <w:r>
        <w:t>zwierzętach domowych - należy przez to rozumieć zwierzęta tradycyjnie przebywające  wraz z człowiekiem w jego domu lub innym odpowiednim pomieszczeniu, utrzymywane przez człowieka w charakterze jego towarzysza;</w:t>
      </w:r>
    </w:p>
    <w:p w14:paraId="12C53AB6" w14:textId="77777777" w:rsidR="00A77B3E" w:rsidRDefault="00DE1C94">
      <w:pPr>
        <w:spacing w:before="120" w:after="120"/>
        <w:ind w:left="340" w:hanging="227"/>
      </w:pPr>
      <w:r>
        <w:t>8) </w:t>
      </w:r>
      <w:r>
        <w:t>kotach wolno żyjących - należy przez to rozumieć koty urodzone lub żyjące na wolności (żyjące w otoczeniu człowieka w stanie dzikim);</w:t>
      </w:r>
    </w:p>
    <w:p w14:paraId="336A15B6" w14:textId="77777777" w:rsidR="00A77B3E" w:rsidRDefault="00DE1C94">
      <w:pPr>
        <w:spacing w:before="120" w:after="120"/>
        <w:ind w:left="340" w:hanging="227"/>
      </w:pPr>
      <w:r>
        <w:t>9) </w:t>
      </w:r>
      <w:r>
        <w:t>Programie - należy przez to rozumieć Program opieki nad zwierzętami bezdomnymi oraz zapobiegania bezdomności zwierząt na terenie miasta i gminy Gostyń;</w:t>
      </w:r>
    </w:p>
    <w:p w14:paraId="07CFA66F" w14:textId="77777777" w:rsidR="00A77B3E" w:rsidRDefault="00DE1C94">
      <w:pPr>
        <w:spacing w:before="120" w:after="120"/>
        <w:ind w:left="340" w:hanging="227"/>
      </w:pPr>
      <w:r>
        <w:t>10) </w:t>
      </w:r>
      <w:r>
        <w:t>Gabinecie weterynaryjnym – należy przez to rozumieć lekarza weterynarii, z którym zawarto umowę na wykonywanie usług określonych w Programie, w 2025 roku jest to Gabinet Weterynaryjny Maria Kurnatowska- Kordus, ul. Słowackiego 68, 63-800 Gostyń tel. 509 209 743.</w:t>
      </w:r>
    </w:p>
    <w:p w14:paraId="4430B675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Koordynatorem Programu jest Burmistrz Gostynia za pośrednictwem Wydziału Gospodarki Komunalnej i </w:t>
      </w:r>
      <w:r>
        <w:t>Ochrony Środowiska Urzędu Miejskiego w Gostyniu.</w:t>
      </w:r>
    </w:p>
    <w:p w14:paraId="1BD480F2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Realizatorami Programu są:</w:t>
      </w:r>
    </w:p>
    <w:p w14:paraId="4263809B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Burmistrz Gostynia za pośrednictwem Wydziału Gospodarki Komunalnej i Ochrony Środowiska  Urzędu Miejskiego w Gostyniu;</w:t>
      </w:r>
    </w:p>
    <w:p w14:paraId="7E499917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Zakład Gospodarki Komunalnej i </w:t>
      </w:r>
      <w:r>
        <w:rPr>
          <w:color w:val="000000"/>
          <w:u w:color="000000"/>
        </w:rPr>
        <w:t>Mieszkaniowej w Gostyniu prowadzący Schronisko dla Bezdomnych Zwierząt w Dalabuszkach; Komenda Straży Miejskiej w Gostyniu;</w:t>
      </w:r>
    </w:p>
    <w:p w14:paraId="6882FEF0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Podmioty wymienione w ust. 2 w realizacji programu współpracują z organizacjami pozarządowymi, których celem statutowym jest ochrona zwierząt, w tym między innymi z Gostyńskim Stowarzyszeniem Przyjaciół Zwierząt „Noe”.</w:t>
      </w:r>
    </w:p>
    <w:p w14:paraId="047B397F" w14:textId="77777777" w:rsidR="00A77B3E" w:rsidRDefault="00DE1C9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I ZADANIA PROGRAMU</w:t>
      </w:r>
    </w:p>
    <w:p w14:paraId="06597DBB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Celem Programu jest zapobieganie bezdomności zwierząt na terenie gminy Gostyń oraz opieka nad zwierzętami bezdomnymi.</w:t>
      </w:r>
    </w:p>
    <w:p w14:paraId="32391213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Programu to:</w:t>
      </w:r>
    </w:p>
    <w:p w14:paraId="52774402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elektroniczne znakowanie (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>) psów;</w:t>
      </w:r>
    </w:p>
    <w:p w14:paraId="4478EA27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ograniczanie populacji bezdomnych zwierząt poprzez sterylizację i kastrację zwierząt  domowych, w szczególności psów i kotów;</w:t>
      </w:r>
    </w:p>
    <w:p w14:paraId="6DBBA372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opieki bezdomnym zwierzętom z terenu gminy Gostyń;</w:t>
      </w:r>
    </w:p>
    <w:p w14:paraId="527A3EFB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sprawowanie opieki nad kotami wolno żyjącymi;</w:t>
      </w:r>
    </w:p>
    <w:p w14:paraId="36CEF2AF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poszukiwanie nowych właścicieli dla bezdomnych zwierząt;</w:t>
      </w:r>
    </w:p>
    <w:p w14:paraId="3C40F2B3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odławianie bezdomnych zwierząt;</w:t>
      </w:r>
    </w:p>
    <w:p w14:paraId="22AB8FAD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zapewnienie całodobowej opieki weterynaryjnej w przypadkach zdarzeń drogowych</w:t>
      </w:r>
      <w:r>
        <w:rPr>
          <w:color w:val="000000"/>
          <w:u w:color="000000"/>
        </w:rPr>
        <w:br/>
        <w:t>z udziałem zwierząt;</w:t>
      </w:r>
    </w:p>
    <w:p w14:paraId="2AB3A0BD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edukacja mieszkańców gminy Gostyń w zakresie opieki nad zwierzętami.</w:t>
      </w:r>
    </w:p>
    <w:p w14:paraId="482A31AD" w14:textId="77777777" w:rsidR="00A77B3E" w:rsidRDefault="00DE1C94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ELEKTRONICZNE ZNAKOWANIE (CZIPOWANIE) PSÓW</w:t>
      </w:r>
    </w:p>
    <w:p w14:paraId="15C08A79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Elektroniczne znakowanie (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>) psów realizują:</w:t>
      </w:r>
    </w:p>
    <w:p w14:paraId="168D0885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Zakład poprzez zawarcie umowy z gabinetem </w:t>
      </w:r>
      <w:r>
        <w:rPr>
          <w:color w:val="000000"/>
          <w:u w:color="000000"/>
        </w:rPr>
        <w:t xml:space="preserve">weterynaryjnym na 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 xml:space="preserve"> bezdomnych zwierząt przyjmowanych do Schroniska i bieżące wprowadzanie danych</w:t>
      </w:r>
      <w:r>
        <w:rPr>
          <w:color w:val="000000"/>
          <w:u w:color="000000"/>
        </w:rPr>
        <w:br/>
        <w:t xml:space="preserve">o </w:t>
      </w:r>
      <w:proofErr w:type="spellStart"/>
      <w:r>
        <w:rPr>
          <w:color w:val="000000"/>
          <w:u w:color="000000"/>
        </w:rPr>
        <w:t>zaczipowanych</w:t>
      </w:r>
      <w:proofErr w:type="spellEnd"/>
      <w:r>
        <w:rPr>
          <w:color w:val="000000"/>
          <w:u w:color="000000"/>
        </w:rPr>
        <w:t xml:space="preserve"> zwierzętach do Międzynarodowej Bazy Danych </w:t>
      </w:r>
      <w:proofErr w:type="spellStart"/>
      <w:r>
        <w:rPr>
          <w:color w:val="000000"/>
          <w:u w:color="000000"/>
        </w:rPr>
        <w:t>Safe-Animal</w:t>
      </w:r>
      <w:proofErr w:type="spellEnd"/>
      <w:r>
        <w:rPr>
          <w:color w:val="000000"/>
          <w:u w:color="000000"/>
        </w:rPr>
        <w:t>, zrzeszonej w </w:t>
      </w:r>
      <w:proofErr w:type="spellStart"/>
      <w:r>
        <w:rPr>
          <w:color w:val="000000"/>
          <w:u w:color="000000"/>
        </w:rPr>
        <w:t>European</w:t>
      </w:r>
      <w:proofErr w:type="spellEnd"/>
      <w:r>
        <w:rPr>
          <w:color w:val="000000"/>
          <w:u w:color="000000"/>
        </w:rPr>
        <w:t xml:space="preserve"> Pet Network;</w:t>
      </w:r>
    </w:p>
    <w:p w14:paraId="3B8C9183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Wydział Gospodarki Komunalnej i Ochrony Środowiska poprzez zawarcie umowy</w:t>
      </w:r>
      <w:r>
        <w:rPr>
          <w:color w:val="000000"/>
          <w:u w:color="000000"/>
        </w:rPr>
        <w:br/>
        <w:t xml:space="preserve">z gabinetem weterynaryjnym na prowadzenie akcji bezpłatnego </w:t>
      </w:r>
      <w:proofErr w:type="spellStart"/>
      <w:r>
        <w:rPr>
          <w:color w:val="000000"/>
          <w:u w:color="000000"/>
        </w:rPr>
        <w:t>czipowania</w:t>
      </w:r>
      <w:proofErr w:type="spellEnd"/>
      <w:r>
        <w:rPr>
          <w:color w:val="000000"/>
          <w:u w:color="000000"/>
        </w:rPr>
        <w:t xml:space="preserve"> psów i bieżące wprowadzanie danych o </w:t>
      </w:r>
      <w:proofErr w:type="spellStart"/>
      <w:r>
        <w:rPr>
          <w:color w:val="000000"/>
          <w:u w:color="000000"/>
        </w:rPr>
        <w:t>zaczipowanych</w:t>
      </w:r>
      <w:proofErr w:type="spellEnd"/>
      <w:r>
        <w:rPr>
          <w:color w:val="000000"/>
          <w:u w:color="000000"/>
        </w:rPr>
        <w:t xml:space="preserve"> zwierzętach do Międzynarodowej Bazy Danych </w:t>
      </w:r>
      <w:proofErr w:type="spellStart"/>
      <w:r>
        <w:rPr>
          <w:color w:val="000000"/>
          <w:u w:color="000000"/>
        </w:rPr>
        <w:t>Safe-Animal</w:t>
      </w:r>
      <w:proofErr w:type="spellEnd"/>
      <w:r>
        <w:rPr>
          <w:color w:val="000000"/>
          <w:u w:color="000000"/>
        </w:rPr>
        <w:t>, zrzeszonej w </w:t>
      </w:r>
      <w:proofErr w:type="spellStart"/>
      <w:r>
        <w:rPr>
          <w:color w:val="000000"/>
          <w:u w:color="000000"/>
        </w:rPr>
        <w:t>European</w:t>
      </w:r>
      <w:proofErr w:type="spellEnd"/>
      <w:r>
        <w:rPr>
          <w:color w:val="000000"/>
          <w:u w:color="000000"/>
        </w:rPr>
        <w:t xml:space="preserve"> Pet Network, których właściciele zamieszkują na terenie gminy Gostyń oraz prowadzenie akcji edukacyjno-informacyjnych</w:t>
      </w:r>
      <w:r>
        <w:rPr>
          <w:color w:val="000000"/>
          <w:u w:color="000000"/>
        </w:rPr>
        <w:br/>
        <w:t>o elektronicznym znakowaniu psów.</w:t>
      </w:r>
    </w:p>
    <w:p w14:paraId="1AB7151A" w14:textId="77777777" w:rsidR="00A77B3E" w:rsidRDefault="00DE1C94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OGRANICZANIE POPULACJI BEZDOMNYCH ZWIERZĄT</w:t>
      </w:r>
    </w:p>
    <w:p w14:paraId="7CB136FF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Ograniczanie populacji bezdomnych zwierząt poprzez sterylizację i kastrację zwierząt domowych, w szczególności psów i kotów, realizują:</w:t>
      </w:r>
    </w:p>
    <w:p w14:paraId="3597C973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Zakład poprzez obligatoryjne przeprowadzanie zabiegów sterylizacji i kastracji zwierząt przyjętych do Schroniska, z wyjątkiem zwierząt, u których istnieją przeciwwskazania do wykonania tych zabiegów, z uwagi na stan zdrowia i/lub wiek;</w:t>
      </w:r>
    </w:p>
    <w:p w14:paraId="1B182183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Wydział Gospodarki Komunalnej i Ochrony Środowiska poprzez wydawanie właścicielom psów i kotów pisemnej zgody na dofinansowane zabiegi sterylizacji i kastracji w gabinecie weterynaryjnym, z którym Gmina podpisała umowę oraz poprzez prowadzenie akcji zachęcającej właścicieli psów i kotów do wykonywania dofinansowanych zabiegów sterylizacji i kastracji.</w:t>
      </w:r>
    </w:p>
    <w:p w14:paraId="07CA652D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dofinansowania zabiegów sterylizacji i kastracji:</w:t>
      </w:r>
    </w:p>
    <w:p w14:paraId="7A9826DE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właściciel psa lub kota będący mieszkańcem gminy Gostyń może ubiegać się</w:t>
      </w:r>
      <w:r>
        <w:rPr>
          <w:color w:val="000000"/>
          <w:u w:color="000000"/>
        </w:rPr>
        <w:br/>
        <w:t>o dofinansowanie zabiegu (maksymalnie dla dwóch zwierząt) sterylizacji lub kastracji zwierząt w wysokości:</w:t>
      </w:r>
    </w:p>
    <w:p w14:paraId="3A180357" w14:textId="77777777" w:rsidR="00A77B3E" w:rsidRDefault="00DE1C94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ab/>
        <w:t>150,00 zł w przypadku kastracji psa,</w:t>
      </w:r>
    </w:p>
    <w:p w14:paraId="464501A3" w14:textId="77777777" w:rsidR="00A77B3E" w:rsidRDefault="00DE1C9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ab/>
        <w:t>200,00 zł w przypadku sterylizacji psa,</w:t>
      </w:r>
    </w:p>
    <w:p w14:paraId="605CACAB" w14:textId="77777777" w:rsidR="00A77B3E" w:rsidRDefault="00DE1C9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ab/>
        <w:t>75,00 zł w </w:t>
      </w:r>
      <w:r>
        <w:rPr>
          <w:color w:val="000000"/>
          <w:u w:color="000000"/>
        </w:rPr>
        <w:t>przypadku kastracji kota,</w:t>
      </w:r>
    </w:p>
    <w:p w14:paraId="5E590FE2" w14:textId="77777777" w:rsidR="00A77B3E" w:rsidRDefault="00DE1C9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ab/>
        <w:t>120,00 zł w przypadku sterylizacji kota;</w:t>
      </w:r>
    </w:p>
    <w:p w14:paraId="19C3434C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właściciel psa lub kota wypełnia w Wydziale Gospodarki Komunalnej i Ochrony Środowiska wniosek, w którym potwierdza spełnienie warunków dofinansowania, a także wyraża zgodę na przetwarzanie swoich danych osobowych dla potrzeb wynikających</w:t>
      </w:r>
      <w:r>
        <w:rPr>
          <w:color w:val="000000"/>
          <w:u w:color="000000"/>
        </w:rPr>
        <w:br/>
        <w:t>z realizacji Programu;</w:t>
      </w:r>
    </w:p>
    <w:p w14:paraId="72F96730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właściciel psa musi dodatkowo okazać się potwierdzeniem elektronicznego oznakowania (</w:t>
      </w:r>
      <w:proofErr w:type="spellStart"/>
      <w:r>
        <w:rPr>
          <w:color w:val="000000"/>
          <w:u w:color="000000"/>
        </w:rPr>
        <w:t>zaczipowania</w:t>
      </w:r>
      <w:proofErr w:type="spellEnd"/>
      <w:r>
        <w:rPr>
          <w:color w:val="000000"/>
          <w:u w:color="000000"/>
        </w:rPr>
        <w:t>) zwierzęcia oraz przedstawić pracownikowi Wydziału Gospodarki Komunalnej i Ochrony Środowiska aktualne zaświadczenie o szczepieniu zwierzęcia przeciw wściekliźnie;</w:t>
      </w:r>
    </w:p>
    <w:p w14:paraId="64F89F8F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pracownik Wydziału Gospodarki Komunalnej i Ochrony Środowiska po pozytywnym zweryfikowaniu wniosku, wystawia właścicielowi zwierzęcia pisemną zgodę na wykonanie dofinansowanego zabiegu w gabinecie weterynaryjnym, z którym gmina podpisała umowę na jego wykonywanie. Właściciel pokrywa różnicę pomiędzy kwotą dofinansowania, a pełnym kosztem  zabiegu.</w:t>
      </w:r>
    </w:p>
    <w:p w14:paraId="310E2C5B" w14:textId="77777777" w:rsidR="00A77B3E" w:rsidRDefault="00DE1C94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OPIEKA NAD ZWIERZĘTAMI</w:t>
      </w:r>
    </w:p>
    <w:p w14:paraId="07C87F1F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Zapewnienie opieki </w:t>
      </w:r>
      <w:r>
        <w:rPr>
          <w:color w:val="000000"/>
          <w:u w:color="000000"/>
        </w:rPr>
        <w:t>bezdomnym zwierzętom z terenu gminy Gostyń realizują:</w:t>
      </w:r>
    </w:p>
    <w:p w14:paraId="31C1767E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Zakład poprzez przyjmowanie do Schroniska bezdomnych zwierząt wyłapanych na terenie gminy Gostyń;</w:t>
      </w:r>
    </w:p>
    <w:p w14:paraId="65EB9C62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Gospodarstwo rolne Pana Tadeusza Banaszaka, zam. Tworzymirki 18, 63 – 800 Gostyń, zapewniające miejsce dla zwierząt gospodarskich;</w:t>
      </w:r>
    </w:p>
    <w:p w14:paraId="1ADB48ED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pozarządowe poprzez realizację zadań publicznych, obejmujących opiekę nad zwierzętami bezdomnymi.</w:t>
      </w:r>
    </w:p>
    <w:p w14:paraId="69896018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Zadanie polegające na zapewnieniu opieki nad wolno żyjącymi kotami, w tym ich dokarmianie realizuje się poprzez:</w:t>
      </w:r>
    </w:p>
    <w:p w14:paraId="56387B2B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 i wydawanie karmy społecznym opiekunom (karmicielom) kotów wolno żyjących, którzy zarejestrowani są w Zakładzie po uzyskaniu opinii Gostyńskiego Stowarzyszenia Przyjaciół Zwierząt „Noe”;</w:t>
      </w:r>
    </w:p>
    <w:p w14:paraId="4FDA0387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podejmowanie interwencji przez Zakład w sprawach kotów wolno żyjących przy udziale organizacji pozarządowych i pracownika Wydziału Gospodarki Komunalnej i Ochrony Środowiska;</w:t>
      </w:r>
    </w:p>
    <w:p w14:paraId="79C622E3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przez Zakład umowy z gabinetem weterynaryjnym na zapewnienie opieki weterynaryjnej, w tym ich sterylizacji i kastracji.</w:t>
      </w:r>
    </w:p>
    <w:p w14:paraId="41355E4B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Poszukiwanie nowych właścicieli dla bezdomnych zwierząt realizują:</w:t>
      </w:r>
    </w:p>
    <w:p w14:paraId="376F3897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Zakład poprzez prowadzenie działań zmierzających do pozyskiwania nowych właścicieli i oddawania do adopcji bezdomnych zwierząt przebywających w Schronisku osobom zainteresowanym i zdolnym zapewnić im należyte warunki bytowania;</w:t>
      </w:r>
    </w:p>
    <w:p w14:paraId="40DACE6D" w14:textId="77777777" w:rsidR="00A77B3E" w:rsidRDefault="00DE1C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Organizacje pozarządowe, a w szczególności Gostyńskie Stowarzyszenie Przyjaciół Zwierząt „Noe” poprzez prowadzenie akcji adopcyjnych.</w:t>
      </w:r>
    </w:p>
    <w:p w14:paraId="252DEFB6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Odławianie bezdomnych zwierząt z terenu gminy Gostyń realizuje Zakład.</w:t>
      </w:r>
    </w:p>
    <w:p w14:paraId="6E51D0DD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Zapewnienie całodobowej opieki weterynaryjnej w przypadkach zdarzeń drogowych z udziałem zwierząt realizuje Zakład poprzez zawarcie umowy z gabinetem weterynaryjnym na wykonywanie tej usługi.</w:t>
      </w:r>
    </w:p>
    <w:p w14:paraId="53C68D85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Usypianie ślepych miotów zwierząt, zgodnie z art. 11a ust. 2 pkt 6 ustawy o ochronie zwierząt z dnia 21 sierpnia 1997 roku, realizuje Zakład poprzez dokonywanie przez lekarza weterynarii zabiegów usypiania ślepych miotów; dotyczy to wyłącznie zwierząt przebywających w schronisku.</w:t>
      </w:r>
    </w:p>
    <w:p w14:paraId="032FFC10" w14:textId="77777777" w:rsidR="00A77B3E" w:rsidRDefault="00DE1C9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EDUKACJA MIESZKAŃCÓW</w:t>
      </w:r>
    </w:p>
    <w:p w14:paraId="62E5B5FF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 xml:space="preserve">Wydział Gospodarki Komunalnej i Ochrony Środowiska w ramach Programu prowadzi we współpracy z organizacjami pozarządowymi działania edukacyjne poprzez między innymi wykorzystywanie stron internetowych Urzędu oraz tablic i słupów </w:t>
      </w:r>
      <w:r>
        <w:rPr>
          <w:color w:val="000000"/>
          <w:u w:color="000000"/>
        </w:rPr>
        <w:t xml:space="preserve">ogłoszeniowych na terenie miasta i gminy, będących własnością Gminy Gostyń, w zakresie odpowiedzialnej i właściwej opieki nad zwierzętami, ich humanitarnego traktowania, propagowania sterylizacji i kastracji oraz </w:t>
      </w:r>
      <w:proofErr w:type="spellStart"/>
      <w:r>
        <w:rPr>
          <w:color w:val="000000"/>
          <w:u w:color="000000"/>
        </w:rPr>
        <w:t>czipowania</w:t>
      </w:r>
      <w:proofErr w:type="spellEnd"/>
      <w:r>
        <w:rPr>
          <w:color w:val="000000"/>
          <w:u w:color="000000"/>
        </w:rPr>
        <w:t>, a także adopcji zwierząt bezdomnych. Ponadto Wydział Gospodarki Komunalnej i Ochrony Środowiska informuje z wykorzystaniem dostępnych środków, takich jak strona internetowa Gminy Gostyń, BIP Gminy Gostyń, tablice informacyjne Urzędu Miejskiego w Gostyniu oraz tablice informacyjne i słup</w:t>
      </w:r>
      <w:r>
        <w:rPr>
          <w:color w:val="000000"/>
          <w:u w:color="000000"/>
        </w:rPr>
        <w:t>y ogłoszeniowe na terenie gminy, o sposobach zgłaszania przez całą dobę oraz w dni wolne od pracy i w święta informacji o bezdomnych, chorych lub rannych zwierzętach.</w:t>
      </w:r>
    </w:p>
    <w:p w14:paraId="2183DCB8" w14:textId="77777777" w:rsidR="00A77B3E" w:rsidRDefault="00DE1C9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FINANSOWANIE PROGRAMU</w:t>
      </w:r>
    </w:p>
    <w:p w14:paraId="5AB74A98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Środki finansowe na realizację zadań wynikających z Programu zabezpieczone są</w:t>
      </w:r>
      <w:r>
        <w:rPr>
          <w:color w:val="000000"/>
          <w:u w:color="000000"/>
        </w:rPr>
        <w:br/>
        <w:t>w budżecie gminy Gostyń zgodnie z poniższą tabelą: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20"/>
        <w:gridCol w:w="2073"/>
        <w:gridCol w:w="3951"/>
        <w:gridCol w:w="1291"/>
      </w:tblGrid>
      <w:tr w:rsidR="00F821A1" w14:paraId="0912709C" w14:textId="77777777">
        <w:trPr>
          <w:gridAfter w:val="1"/>
          <w:wAfter w:w="1320" w:type="dxa"/>
          <w:trHeight w:val="41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4B59B8F" w14:textId="77777777" w:rsidR="00A77B3E" w:rsidRDefault="00DE1C94">
            <w:pPr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61D9DD6" w14:textId="77777777" w:rsidR="00A77B3E" w:rsidRDefault="00DE1C94">
            <w:pPr>
              <w:rPr>
                <w:color w:val="000000"/>
                <w:u w:color="000000"/>
              </w:rPr>
            </w:pPr>
            <w:r>
              <w:t>Jednostka realizująca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93CC8E6" w14:textId="77777777" w:rsidR="00A77B3E" w:rsidRDefault="00DE1C94">
            <w:pPr>
              <w:rPr>
                <w:color w:val="000000"/>
                <w:u w:color="000000"/>
              </w:rPr>
            </w:pPr>
            <w:r>
              <w:t>Środki finansowe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F3F532" w14:textId="77777777" w:rsidR="00A77B3E" w:rsidRDefault="00DE1C94">
            <w:pPr>
              <w:rPr>
                <w:color w:val="000000"/>
                <w:u w:color="000000"/>
              </w:rPr>
            </w:pPr>
            <w:r>
              <w:t>Zadania</w:t>
            </w:r>
          </w:p>
        </w:tc>
      </w:tr>
      <w:tr w:rsidR="00F821A1" w14:paraId="1F791933" w14:textId="77777777">
        <w:trPr>
          <w:trHeight w:val="1390"/>
        </w:trPr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2376C473" w14:textId="77777777" w:rsidR="00A77B3E" w:rsidRDefault="00DE1C94">
            <w:pPr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1E5B36F6" w14:textId="77777777" w:rsidR="00A77B3E" w:rsidRDefault="00DE1C94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Wydział Gospodarki Komunalnej</w:t>
            </w:r>
            <w:r>
              <w:rPr>
                <w:color w:val="000000"/>
                <w:u w:color="000000"/>
              </w:rPr>
              <w:br/>
              <w:t>i Ochrony Środowiska</w:t>
            </w: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584446" w14:textId="77777777" w:rsidR="00A77B3E" w:rsidRDefault="00DE1C94">
            <w:pPr>
              <w:rPr>
                <w:color w:val="000000"/>
                <w:u w:color="000000"/>
              </w:rPr>
            </w:pPr>
            <w:r>
              <w:t xml:space="preserve"> 19 000,00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400127" w14:textId="77777777" w:rsidR="00A77B3E" w:rsidRDefault="00DE1C94">
            <w:pPr>
              <w:rPr>
                <w:color w:val="000000"/>
                <w:u w:color="000000"/>
              </w:rPr>
            </w:pPr>
            <w:r>
              <w:t xml:space="preserve">prowadzenie akcji sterylizacji lub kastracji </w:t>
            </w:r>
            <w:r>
              <w:t>zwierząt, których właściciele zamieszkują na terenie gminy Gostyń,</w:t>
            </w:r>
          </w:p>
        </w:tc>
      </w:tr>
      <w:tr w:rsidR="00F821A1" w14:paraId="1323DD23" w14:textId="77777777">
        <w:trPr>
          <w:trHeight w:val="809"/>
        </w:trPr>
        <w:tc>
          <w:tcPr>
            <w:tcW w:w="67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03C87FD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3DDC109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74B237" w14:textId="77777777" w:rsidR="00A77B3E" w:rsidRDefault="00DE1C94">
            <w:pPr>
              <w:rPr>
                <w:color w:val="000000"/>
                <w:u w:color="000000"/>
              </w:rPr>
            </w:pPr>
            <w:r>
              <w:t>1 000,00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5C784" w14:textId="77777777" w:rsidR="00A77B3E" w:rsidRDefault="00DE1C94">
            <w:pPr>
              <w:rPr>
                <w:color w:val="000000"/>
                <w:u w:color="000000"/>
              </w:rPr>
            </w:pPr>
            <w:r>
              <w:t>zapewnianie opieki zwierzętom gospodarskim,</w:t>
            </w:r>
          </w:p>
        </w:tc>
      </w:tr>
      <w:tr w:rsidR="00F821A1" w14:paraId="5903815D" w14:textId="77777777">
        <w:trPr>
          <w:trHeight w:val="1390"/>
        </w:trPr>
        <w:tc>
          <w:tcPr>
            <w:tcW w:w="67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61E7347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7DD3E41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E2F930" w14:textId="77777777" w:rsidR="00A77B3E" w:rsidRDefault="00DE1C94">
            <w:pPr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7E7962" w14:textId="77777777" w:rsidR="00A77B3E" w:rsidRDefault="00DE1C94">
            <w:pPr>
              <w:rPr>
                <w:color w:val="000000"/>
                <w:u w:color="000000"/>
              </w:rPr>
            </w:pPr>
            <w:r>
              <w:t>elektroniczne znakowanie (</w:t>
            </w:r>
            <w:proofErr w:type="spellStart"/>
            <w:r>
              <w:t>czipowanie</w:t>
            </w:r>
            <w:proofErr w:type="spellEnd"/>
            <w:r>
              <w:t>) zwierząt, których właścicielami są mieszkańcy gminy Gostyń</w:t>
            </w:r>
          </w:p>
        </w:tc>
      </w:tr>
      <w:tr w:rsidR="00F821A1" w14:paraId="7FD530F7" w14:textId="77777777">
        <w:trPr>
          <w:trHeight w:val="1363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686A1AD" w14:textId="77777777" w:rsidR="00A77B3E" w:rsidRDefault="00DE1C94">
            <w:pPr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25F56256" w14:textId="77777777" w:rsidR="00A77B3E" w:rsidRDefault="00DE1C94">
            <w:pPr>
              <w:rPr>
                <w:color w:val="000000"/>
                <w:u w:color="000000"/>
              </w:rPr>
            </w:pPr>
            <w:r>
              <w:t xml:space="preserve">Zakład </w:t>
            </w:r>
            <w:r>
              <w:t>Gospodarki Komunalnej i Mieszkaniowej w Gostyniu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A33B7" w14:textId="77777777" w:rsidR="00A77B3E" w:rsidRDefault="00DE1C94">
            <w:pPr>
              <w:rPr>
                <w:color w:val="000000"/>
                <w:u w:color="000000"/>
              </w:rPr>
            </w:pPr>
            <w:r>
              <w:t xml:space="preserve"> 330 000,00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2ECF57" w14:textId="77777777" w:rsidR="00A77B3E" w:rsidRDefault="00DE1C94">
            <w:pPr>
              <w:rPr>
                <w:color w:val="000000"/>
                <w:u w:color="000000"/>
              </w:rPr>
            </w:pPr>
            <w:r>
              <w:t>zapewnienie bezdomnym zwierzętom miejsca w schronisku dla zwierząt,</w:t>
            </w:r>
          </w:p>
        </w:tc>
      </w:tr>
      <w:tr w:rsidR="00F821A1" w14:paraId="0307B92B" w14:textId="77777777">
        <w:trPr>
          <w:trHeight w:val="129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0C4774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C21C3A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5CA39B" w14:textId="77777777" w:rsidR="00A77B3E" w:rsidRDefault="00DE1C94">
            <w:pPr>
              <w:rPr>
                <w:color w:val="000000"/>
                <w:u w:color="000000"/>
              </w:rPr>
            </w:pPr>
            <w:r>
              <w:t>28 000,00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FD508C" w14:textId="77777777" w:rsidR="00A77B3E" w:rsidRDefault="00DE1C94">
            <w:pPr>
              <w:rPr>
                <w:color w:val="000000"/>
                <w:u w:color="000000"/>
              </w:rPr>
            </w:pPr>
            <w:r>
              <w:t xml:space="preserve">sprawowanie opieki nad kotami wolno żyjącymi, w tym ich dokarmianie, sterylizacje lub kastracje i </w:t>
            </w:r>
            <w:r>
              <w:t>leczenie,</w:t>
            </w:r>
          </w:p>
        </w:tc>
      </w:tr>
      <w:tr w:rsidR="00F821A1" w14:paraId="4AA34696" w14:textId="77777777">
        <w:trPr>
          <w:trHeight w:val="644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A5763D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59DF1F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579C4A" w14:textId="77777777" w:rsidR="00A77B3E" w:rsidRDefault="00DE1C94">
            <w:pPr>
              <w:rPr>
                <w:color w:val="000000"/>
                <w:u w:color="000000"/>
              </w:rPr>
            </w:pPr>
            <w:r>
              <w:t xml:space="preserve"> 12 000,00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13B8BE" w14:textId="77777777" w:rsidR="00A77B3E" w:rsidRDefault="00DE1C94">
            <w:pPr>
              <w:rPr>
                <w:color w:val="000000"/>
                <w:u w:color="000000"/>
              </w:rPr>
            </w:pPr>
            <w:r>
              <w:t>odławianie bezdomnych zwierząt</w:t>
            </w:r>
          </w:p>
        </w:tc>
      </w:tr>
      <w:tr w:rsidR="00F821A1" w14:paraId="33887A5B" w14:textId="77777777">
        <w:trPr>
          <w:trHeight w:val="1107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4D7C22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44148D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30ED5" w14:textId="77777777" w:rsidR="00A77B3E" w:rsidRDefault="00DE1C94">
            <w:pPr>
              <w:rPr>
                <w:color w:val="000000"/>
                <w:u w:color="000000"/>
              </w:rPr>
            </w:pPr>
            <w:r>
              <w:t>20 000,00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CCEDB" w14:textId="77777777" w:rsidR="00A77B3E" w:rsidRDefault="00DE1C94">
            <w:pPr>
              <w:rPr>
                <w:color w:val="000000"/>
                <w:u w:color="000000"/>
              </w:rPr>
            </w:pPr>
            <w:r>
              <w:t>sterylizacja lub kastracja zwierząt w schronisku dla zwierząt</w:t>
            </w:r>
          </w:p>
        </w:tc>
      </w:tr>
      <w:tr w:rsidR="00F821A1" w14:paraId="158A173B" w14:textId="77777777">
        <w:trPr>
          <w:trHeight w:val="116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5CAC3E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EC9923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FBFF89" w14:textId="77777777" w:rsidR="00A77B3E" w:rsidRDefault="00DE1C94">
            <w:pPr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86E84A" w14:textId="77777777" w:rsidR="00A77B3E" w:rsidRDefault="00DE1C94">
            <w:pPr>
              <w:rPr>
                <w:color w:val="000000"/>
                <w:u w:color="000000"/>
              </w:rPr>
            </w:pPr>
            <w:r>
              <w:t>poszukiwanie właścicieli dla bezdomnych zwierząt</w:t>
            </w:r>
          </w:p>
        </w:tc>
      </w:tr>
      <w:tr w:rsidR="00F821A1" w14:paraId="48B654E0" w14:textId="77777777">
        <w:trPr>
          <w:trHeight w:val="94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DA9FCA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2D4FC60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BD4B9" w14:textId="77777777" w:rsidR="00A77B3E" w:rsidRDefault="00DE1C94">
            <w:pPr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CCBE89" w14:textId="77777777" w:rsidR="00A77B3E" w:rsidRDefault="00DE1C94">
            <w:pPr>
              <w:rPr>
                <w:color w:val="000000"/>
                <w:u w:color="000000"/>
              </w:rPr>
            </w:pPr>
            <w:r>
              <w:t>usypianie ślepych miotów</w:t>
            </w:r>
          </w:p>
        </w:tc>
      </w:tr>
      <w:tr w:rsidR="00F821A1" w14:paraId="767B19D0" w14:textId="77777777">
        <w:trPr>
          <w:trHeight w:val="1304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5E2FDA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02AA9B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BCCEF5" w14:textId="77777777" w:rsidR="00A77B3E" w:rsidRDefault="00DE1C94">
            <w:pPr>
              <w:rPr>
                <w:color w:val="000000"/>
                <w:u w:color="000000"/>
              </w:rPr>
            </w:pPr>
            <w:r>
              <w:t>25 000,00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5C56CF" w14:textId="77777777" w:rsidR="00A77B3E" w:rsidRDefault="00DE1C94">
            <w:pPr>
              <w:rPr>
                <w:color w:val="000000"/>
                <w:u w:color="000000"/>
              </w:rPr>
            </w:pPr>
            <w:r>
              <w:t>zapewnienie całodobowej opieki weterynaryjnej w przypadku zdarzeń drogowych</w:t>
            </w:r>
          </w:p>
        </w:tc>
      </w:tr>
    </w:tbl>
    <w:p w14:paraId="6B9A3FDD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1790F281" w14:textId="77777777" w:rsidR="00A77B3E" w:rsidRDefault="00DE1C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po upływie 14 dni od dnia ogłoszenia w Dzienniku Urzędowym Województwa </w:t>
      </w:r>
      <w:r>
        <w:rPr>
          <w:color w:val="000000"/>
          <w:u w:color="000000"/>
        </w:rPr>
        <w:t>Wielkopolskiego.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821A1" w14:paraId="6264B3CE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EB4040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B0B26C2" w14:textId="77777777" w:rsidR="00A77B3E" w:rsidRDefault="00DE1C94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Przewodniczący Rady Miejskiej</w:t>
            </w:r>
          </w:p>
          <w:p w14:paraId="05DAAC62" w14:textId="77777777" w:rsidR="00F821A1" w:rsidRDefault="00F821A1"/>
          <w:p w14:paraId="3113DF27" w14:textId="77777777" w:rsidR="00F821A1" w:rsidRDefault="00DE1C94">
            <w:pPr>
              <w:jc w:val="center"/>
            </w:pPr>
            <w:r>
              <w:rPr>
                <w:b/>
                <w:sz w:val="24"/>
              </w:rPr>
              <w:t xml:space="preserve">Mateusz </w:t>
            </w:r>
            <w:r>
              <w:rPr>
                <w:sz w:val="24"/>
              </w:rPr>
              <w:t>Matysiak</w:t>
            </w:r>
          </w:p>
        </w:tc>
      </w:tr>
    </w:tbl>
    <w:p w14:paraId="4C52E178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2A08732" w14:textId="77777777" w:rsidR="00F821A1" w:rsidRDefault="00F821A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36F5166" w14:textId="77777777" w:rsidR="00F821A1" w:rsidRDefault="00DE1C9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0926D6D" w14:textId="77777777" w:rsidR="00F821A1" w:rsidRDefault="00DE1C9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color w:val="000000"/>
          <w:szCs w:val="20"/>
          <w:shd w:val="clear" w:color="auto" w:fill="FFFFFF"/>
        </w:rPr>
        <w:t>XI/105/25</w:t>
      </w:r>
    </w:p>
    <w:p w14:paraId="6C7CD15A" w14:textId="77777777" w:rsidR="00F821A1" w:rsidRDefault="00DE1C9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0B7852F9" w14:textId="77777777" w:rsidR="00F821A1" w:rsidRDefault="00DE1C9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20 marca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2025 r.</w:t>
      </w:r>
    </w:p>
    <w:p w14:paraId="2213D5E1" w14:textId="77777777" w:rsidR="00F821A1" w:rsidRDefault="00F821A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E00CDC9" w14:textId="77777777" w:rsidR="00F821A1" w:rsidRDefault="00DE1C9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przyjęcia programu opieki nad zwierzętami bezdomnymi oraz zapobiegania bezdomności zwierząt na terenie gminy Gostyń</w:t>
      </w:r>
    </w:p>
    <w:p w14:paraId="2FE388F0" w14:textId="77777777" w:rsidR="00F821A1" w:rsidRDefault="00F821A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7092ED6" w14:textId="77777777" w:rsidR="00F821A1" w:rsidRDefault="00DE1C94">
      <w:pPr>
        <w:suppressAutoHyphens/>
        <w:spacing w:line="360" w:lineRule="auto"/>
        <w:ind w:firstLine="708"/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 xml:space="preserve">W związku ustawą o ochronie zwierząt z dnia 21 sierpnia 1997 r. (tekst jednolity Dz. U. z 2023 r. poz. 1580 </w:t>
      </w:r>
      <w:r>
        <w:rPr>
          <w:color w:val="000000"/>
          <w:sz w:val="24"/>
          <w:szCs w:val="20"/>
          <w:lang w:val="x-none" w:eastAsia="en-US" w:bidi="ar-SA"/>
        </w:rPr>
        <w:t>ze zm. ), która zobowiązuje radę gminy do określania w drodze uchwały, corocznie do dnia 31 marca, programu opieki nad zwierzętami bezdomnymi oraz zapobiegania bezdomności zwierząt. Stanowi to wypełnienie obowiązku zapewnienia opieki bezdomnym zwierzętom przez gminę, wynikającego z art. 11 ust. 1 ww. ustawy.</w:t>
      </w:r>
    </w:p>
    <w:p w14:paraId="4656A4CE" w14:textId="77777777" w:rsidR="00F821A1" w:rsidRDefault="00DE1C94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Obligatoryjne uchwalanie przez gminy programu opieki nad zwierzętami bezdomnymi oraz zapobiegania bezdomności zwierząt, przyczyni się do ograniczenia bezdomności zwierząt. Ponadto ustawa wskazuje, iż istniejąca w Polsce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nadpopulacja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zwierząt domowych jest efektem słabej edukacji społeczeństwa, porzucania zwierząt bez żadnych konsekwencji i niekontrolowanego ich rozmnażania.</w:t>
      </w:r>
    </w:p>
    <w:p w14:paraId="04FD3D3E" w14:textId="77777777" w:rsidR="00F821A1" w:rsidRDefault="00DE1C94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przygotowany został „Program opieki nad zwierzętami bezdomnymi oraz zapobiegania bezdomności zwierząt na terenie gminy Gostyń”. Obejmuje on swoim zakresem realizację takich zadań jak:</w:t>
      </w:r>
    </w:p>
    <w:p w14:paraId="0223352A" w14:textId="77777777" w:rsidR="00F821A1" w:rsidRDefault="00DE1C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zapewnienie bezdomnym zwierzętom miejsca w schronisku dla zwierząt;</w:t>
      </w:r>
    </w:p>
    <w:p w14:paraId="1BBB443B" w14:textId="77777777" w:rsidR="00F821A1" w:rsidRDefault="00DE1C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opiekę nad wolno żyjącymi kotami, w tym ich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dokarmianie;</w:t>
      </w:r>
    </w:p>
    <w:p w14:paraId="7A355935" w14:textId="77777777" w:rsidR="00F821A1" w:rsidRDefault="00DE1C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odławianie bezdomnych zwierząt;</w:t>
      </w:r>
    </w:p>
    <w:p w14:paraId="6BAC4BEC" w14:textId="77777777" w:rsidR="00F821A1" w:rsidRDefault="00DE1C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obligatoryjną sterylizację albo kastrację zwierząt w schroniskach dla zwierząt;</w:t>
      </w:r>
    </w:p>
    <w:p w14:paraId="4BE99EBC" w14:textId="77777777" w:rsidR="00F821A1" w:rsidRDefault="00DE1C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poszukiwanie właścicieli dla bezdomnych zwierząt;</w:t>
      </w:r>
    </w:p>
    <w:p w14:paraId="5C7B71D4" w14:textId="77777777" w:rsidR="00F821A1" w:rsidRDefault="00DE1C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usypianie ślepych miotów;</w:t>
      </w:r>
    </w:p>
    <w:p w14:paraId="06CAC290" w14:textId="77777777" w:rsidR="00F821A1" w:rsidRDefault="00DE1C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hanging="106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wskazanie gospodarstwa rolnego w celu zapewnienia miejsca dla zwierząt gospodarskich;</w:t>
      </w:r>
    </w:p>
    <w:p w14:paraId="2B96BB0C" w14:textId="77777777" w:rsidR="00F821A1" w:rsidRDefault="00DE1C94">
      <w:pPr>
        <w:numPr>
          <w:ilvl w:val="0"/>
          <w:numId w:val="1"/>
        </w:numPr>
        <w:tabs>
          <w:tab w:val="left" w:pos="360"/>
          <w:tab w:val="left" w:pos="708"/>
        </w:tabs>
        <w:spacing w:line="360" w:lineRule="auto"/>
        <w:ind w:left="284" w:hanging="28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zapewnienie całodobowej opieki weterynaryjnej w przypadkach zdarzeń drogowych z udziałem  zwierząt;</w:t>
      </w:r>
    </w:p>
    <w:p w14:paraId="50927FB1" w14:textId="77777777" w:rsidR="00F821A1" w:rsidRDefault="00DE1C94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Program został zaopiniowany przez Państwowy Inspektorat Weterynarii w Gostyniu jak i również koła łowieckie oraz organizację pozarządową Gostyńskie Stowarzyszenie Przyjaciół Zwierząt „Noe”.</w:t>
      </w:r>
    </w:p>
    <w:p w14:paraId="1F399C51" w14:textId="77777777" w:rsidR="00F821A1" w:rsidRDefault="00F821A1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F821A1" w14:paraId="50BFCD1E" w14:textId="77777777">
        <w:tc>
          <w:tcPr>
            <w:tcW w:w="2500" w:type="pct"/>
            <w:tcBorders>
              <w:right w:val="nil"/>
            </w:tcBorders>
          </w:tcPr>
          <w:p w14:paraId="002EA24D" w14:textId="77777777" w:rsidR="00F821A1" w:rsidRDefault="00F821A1">
            <w:pPr>
              <w:spacing w:line="360" w:lineRule="auto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8151368" w14:textId="77777777" w:rsidR="00F821A1" w:rsidRDefault="00DE1C94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 xml:space="preserve">Przewodniczący Rady Miejskiej w Gostyniu 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14:paraId="7B962F6E" w14:textId="77777777" w:rsidR="00F821A1" w:rsidRDefault="00DE1C94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4BA69570" w14:textId="77777777" w:rsidR="00F821A1" w:rsidRDefault="00DE1C94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Mateusz 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Matysiak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692CD329" w14:textId="77777777" w:rsidR="00F821A1" w:rsidRDefault="00F821A1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7ADAEDF" w14:textId="77777777" w:rsidR="00F821A1" w:rsidRDefault="00F821A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821A1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8A74" w14:textId="77777777" w:rsidR="00DE1C94" w:rsidRDefault="00DE1C94">
      <w:r>
        <w:separator/>
      </w:r>
    </w:p>
  </w:endnote>
  <w:endnote w:type="continuationSeparator" w:id="0">
    <w:p w14:paraId="34B822FF" w14:textId="77777777" w:rsidR="00DE1C94" w:rsidRDefault="00DE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821A1" w14:paraId="1A4FEFE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1462F32" w14:textId="77777777" w:rsidR="00F821A1" w:rsidRDefault="00DE1C94">
          <w:pPr>
            <w:jc w:val="left"/>
            <w:rPr>
              <w:sz w:val="18"/>
            </w:rPr>
          </w:pPr>
          <w:r>
            <w:rPr>
              <w:sz w:val="18"/>
            </w:rPr>
            <w:t>Id: D3E2BF24-2745-48C1-942B-416CAFC47994.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C8D7861" w14:textId="77777777" w:rsidR="00F821A1" w:rsidRDefault="00DE1C9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B3B336" w14:textId="77777777" w:rsidR="00F821A1" w:rsidRDefault="00F821A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821A1" w14:paraId="0DDD2577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BF614C7" w14:textId="77777777" w:rsidR="00F821A1" w:rsidRDefault="00DE1C9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D3E2BF24-2745-48C1-942B-416CAFC47994.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A87FC0C" w14:textId="3F3FD4EA" w:rsidR="00F821A1" w:rsidRDefault="00DE1C9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14:paraId="77F2F62E" w14:textId="77777777" w:rsidR="00F821A1" w:rsidRDefault="00F821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F024" w14:textId="77777777" w:rsidR="00DE1C94" w:rsidRDefault="00DE1C94">
      <w:r>
        <w:separator/>
      </w:r>
    </w:p>
  </w:footnote>
  <w:footnote w:type="continuationSeparator" w:id="0">
    <w:p w14:paraId="10EDE434" w14:textId="77777777" w:rsidR="00DE1C94" w:rsidRDefault="00DE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1325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76770"/>
    <w:rsid w:val="00CA2A55"/>
    <w:rsid w:val="00DE1C94"/>
    <w:rsid w:val="00F8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8DE2B"/>
  <w15:docId w15:val="{28EF60D1-876B-40E5-80EF-634D4678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suppressAutoHyphens/>
      <w:jc w:val="left"/>
    </w:pPr>
    <w:rPr>
      <w:color w:val="000000"/>
      <w:sz w:val="24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1928</Words>
  <Characters>11569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XI/105/25 z dnia 20 marca 2025 r.</dc:title>
  <dc:subject>w sprawie przyjęcia programu opieki nad zwierzętami bezdomnymi oraz zapobiegania bezdomności zwierząt na terenie gminy Gostyń</dc:subject>
  <dc:creator>mmajewska</dc:creator>
  <cp:lastModifiedBy>Milena Majewska</cp:lastModifiedBy>
  <cp:revision>2</cp:revision>
  <dcterms:created xsi:type="dcterms:W3CDTF">2025-03-25T07:20:00Z</dcterms:created>
  <dcterms:modified xsi:type="dcterms:W3CDTF">2025-03-25T07:20:00Z</dcterms:modified>
  <cp:category>Akt prawny</cp:category>
</cp:coreProperties>
</file>