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763D3" w14:textId="269B1DBF" w:rsidR="00A77B3E" w:rsidRPr="00E73EDE" w:rsidRDefault="00E73EDE">
      <w:pPr>
        <w:ind w:left="5669"/>
        <w:jc w:val="left"/>
        <w:rPr>
          <w:b/>
          <w:i/>
          <w:sz w:val="20"/>
          <w:u w:val="single"/>
        </w:rPr>
      </w:pPr>
      <w:r w:rsidRPr="00E73EDE">
        <w:rPr>
          <w:b/>
          <w:i/>
          <w:sz w:val="20"/>
        </w:rPr>
        <w:t xml:space="preserve">                                                                              </w:t>
      </w:r>
      <w:r w:rsidRPr="00E73EDE">
        <w:rPr>
          <w:b/>
          <w:i/>
          <w:sz w:val="20"/>
          <w:u w:val="single"/>
        </w:rPr>
        <w:t>Projekt</w:t>
      </w:r>
    </w:p>
    <w:p w14:paraId="396D4A1A" w14:textId="77777777" w:rsidR="00A77B3E" w:rsidRDefault="00A77B3E">
      <w:pPr>
        <w:ind w:left="5669"/>
        <w:jc w:val="left"/>
        <w:rPr>
          <w:b/>
          <w:i/>
          <w:sz w:val="20"/>
          <w:u w:val="thick"/>
        </w:rPr>
      </w:pPr>
    </w:p>
    <w:p w14:paraId="1DC43970" w14:textId="77777777" w:rsidR="00A77B3E" w:rsidRDefault="00A77B3E">
      <w:pPr>
        <w:ind w:left="5669"/>
        <w:jc w:val="left"/>
        <w:rPr>
          <w:sz w:val="20"/>
        </w:rPr>
      </w:pPr>
    </w:p>
    <w:p w14:paraId="0BDC4A58" w14:textId="77777777" w:rsidR="00A77B3E" w:rsidRDefault="00E73EDE">
      <w:pPr>
        <w:jc w:val="center"/>
        <w:rPr>
          <w:b/>
          <w:caps/>
        </w:rPr>
      </w:pPr>
      <w:r>
        <w:rPr>
          <w:b/>
          <w:caps/>
        </w:rPr>
        <w:t>Uchwała Nr ....................</w:t>
      </w:r>
      <w:r>
        <w:rPr>
          <w:b/>
          <w:caps/>
        </w:rPr>
        <w:br/>
        <w:t>Rady Miejskiej w Gostyniu</w:t>
      </w:r>
    </w:p>
    <w:p w14:paraId="1D1CBE7B" w14:textId="77777777" w:rsidR="00A77B3E" w:rsidRDefault="00E73EDE">
      <w:pPr>
        <w:spacing w:before="280" w:after="280"/>
        <w:jc w:val="center"/>
        <w:rPr>
          <w:b/>
          <w:caps/>
        </w:rPr>
      </w:pPr>
      <w:r>
        <w:t>z dnia .................... 2025 r.</w:t>
      </w:r>
    </w:p>
    <w:p w14:paraId="72C4241C" w14:textId="77777777" w:rsidR="00A77B3E" w:rsidRDefault="00E73EDE">
      <w:pPr>
        <w:keepNext/>
        <w:spacing w:after="480"/>
        <w:jc w:val="center"/>
      </w:pPr>
      <w:r>
        <w:rPr>
          <w:b/>
        </w:rPr>
        <w:t xml:space="preserve">w sprawie powołania przedstawiciela Rady Miejskiej w Gostyniu </w:t>
      </w:r>
      <w:r>
        <w:rPr>
          <w:b/>
        </w:rPr>
        <w:t>w Walnym Zgromadzeniu Członków Stowarzyszenia Wspierania Przedsiębiorczości Powiatu Gostyńskiego</w:t>
      </w:r>
    </w:p>
    <w:p w14:paraId="69AA458C" w14:textId="77777777" w:rsidR="00A77B3E" w:rsidRDefault="00E73EDE">
      <w:pPr>
        <w:keepLines/>
        <w:spacing w:before="120" w:after="120"/>
        <w:ind w:firstLine="227"/>
      </w:pPr>
      <w:r>
        <w:t>Na podstawie art. 84 ust. 1 ustawy z dnia 8 marca 1990 roku o samorządzie gminnym (tekst jednolity Dz.U. 2024 poz. 1465 ze zm.)</w:t>
      </w:r>
    </w:p>
    <w:p w14:paraId="443B03F8" w14:textId="77777777" w:rsidR="00A77B3E" w:rsidRDefault="00E73EDE">
      <w:pPr>
        <w:spacing w:before="120" w:after="120"/>
        <w:ind w:firstLine="227"/>
        <w:jc w:val="center"/>
      </w:pPr>
      <w:r>
        <w:t>Rada Miejska w Gostyniu uchwala, co następuje:</w:t>
      </w:r>
    </w:p>
    <w:p w14:paraId="27142174" w14:textId="77777777" w:rsidR="00A77B3E" w:rsidRDefault="00E73EDE">
      <w:pPr>
        <w:keepLines/>
        <w:spacing w:before="120" w:after="120"/>
        <w:ind w:firstLine="340"/>
      </w:pPr>
      <w:r>
        <w:rPr>
          <w:b/>
        </w:rPr>
        <w:t>§ 1. </w:t>
      </w:r>
      <w:r>
        <w:t>Powołuje się ………………………………………. na przedstawiciela Rady Miejskiej w Gostyniu w Walnym Zgromadzeniu Członków Stowarzyszenia Wspierania Przedsiębiorczości Powiatu Gostyńskiego w Gostyniu.</w:t>
      </w:r>
    </w:p>
    <w:p w14:paraId="4A54293F" w14:textId="77777777" w:rsidR="00A77B3E" w:rsidRDefault="00E73EDE">
      <w:pPr>
        <w:keepLines/>
        <w:spacing w:before="120" w:after="120"/>
        <w:ind w:firstLine="340"/>
      </w:pPr>
      <w:r>
        <w:rPr>
          <w:b/>
        </w:rPr>
        <w:t>§ 2. </w:t>
      </w:r>
      <w:r>
        <w:t>Traci moc uchwała nr II/5/24 Rady Miejskiej w Gostyniu z dnia 22 maja 2024 roku.</w:t>
      </w:r>
    </w:p>
    <w:p w14:paraId="19BF2204" w14:textId="77777777" w:rsidR="00A77B3E" w:rsidRDefault="00E73EDE">
      <w:pPr>
        <w:keepLines/>
        <w:spacing w:before="120" w:after="120"/>
        <w:ind w:firstLine="340"/>
      </w:pPr>
      <w:r>
        <w:rPr>
          <w:b/>
        </w:rPr>
        <w:t>§ 3. </w:t>
      </w:r>
      <w:r>
        <w:t>Wykonanie uchwały powierza się Burmistrzowi Gostynia.</w:t>
      </w:r>
    </w:p>
    <w:p w14:paraId="6C3A60B1" w14:textId="77777777" w:rsidR="00A77B3E" w:rsidRDefault="00E73EDE">
      <w:pPr>
        <w:keepLines/>
        <w:spacing w:before="120" w:after="120"/>
        <w:ind w:firstLine="340"/>
        <w:rPr>
          <w:b/>
        </w:rPr>
      </w:pPr>
      <w:r>
        <w:rPr>
          <w:b/>
        </w:rPr>
        <w:t>§ 4. </w:t>
      </w:r>
      <w:r>
        <w:t>Uchwała wchodzi w życie z dniem podjęcia.</w:t>
      </w:r>
    </w:p>
    <w:p w14:paraId="73DDA757" w14:textId="77777777" w:rsidR="00E73EDE" w:rsidRPr="00E73EDE" w:rsidRDefault="00E73EDE" w:rsidP="00E73EDE"/>
    <w:p w14:paraId="07D9F47C" w14:textId="77777777" w:rsidR="00E73EDE" w:rsidRPr="00E73EDE" w:rsidRDefault="00E73EDE" w:rsidP="00E73EDE"/>
    <w:p w14:paraId="384A8FAC" w14:textId="77777777" w:rsidR="00E73EDE" w:rsidRPr="00E73EDE" w:rsidRDefault="00E73EDE" w:rsidP="00E73EDE"/>
    <w:p w14:paraId="234C4556" w14:textId="77777777" w:rsidR="00E73EDE" w:rsidRPr="00E73EDE" w:rsidRDefault="00E73EDE" w:rsidP="00E73EDE"/>
    <w:p w14:paraId="410C69B2" w14:textId="77777777" w:rsidR="00E73EDE" w:rsidRPr="00E73EDE" w:rsidRDefault="00E73EDE" w:rsidP="00E73EDE"/>
    <w:p w14:paraId="6A865B51" w14:textId="77777777" w:rsidR="00E73EDE" w:rsidRPr="00E73EDE" w:rsidRDefault="00E73EDE" w:rsidP="00E73EDE"/>
    <w:p w14:paraId="65481D23" w14:textId="77777777" w:rsidR="00E73EDE" w:rsidRPr="00E73EDE" w:rsidRDefault="00E73EDE" w:rsidP="00E73EDE"/>
    <w:p w14:paraId="087D1D0B" w14:textId="77777777" w:rsidR="00E73EDE" w:rsidRPr="00E73EDE" w:rsidRDefault="00E73EDE" w:rsidP="00E73EDE"/>
    <w:p w14:paraId="3C6C6AEA" w14:textId="77777777" w:rsidR="00E73EDE" w:rsidRPr="00E73EDE" w:rsidRDefault="00E73EDE" w:rsidP="00E73EDE"/>
    <w:p w14:paraId="2828C439" w14:textId="77777777" w:rsidR="00E73EDE" w:rsidRPr="00E73EDE" w:rsidRDefault="00E73EDE" w:rsidP="00E73EDE"/>
    <w:p w14:paraId="79C2F80E" w14:textId="77777777" w:rsidR="00E73EDE" w:rsidRPr="00E73EDE" w:rsidRDefault="00E73EDE" w:rsidP="00E73EDE"/>
    <w:p w14:paraId="41AA47DE" w14:textId="77777777" w:rsidR="00E73EDE" w:rsidRPr="00E73EDE" w:rsidRDefault="00E73EDE" w:rsidP="00E73EDE"/>
    <w:p w14:paraId="109F5B87" w14:textId="77777777" w:rsidR="00E73EDE" w:rsidRPr="00E73EDE" w:rsidRDefault="00E73EDE" w:rsidP="00E73EDE"/>
    <w:p w14:paraId="70BE943D" w14:textId="77777777" w:rsidR="00E73EDE" w:rsidRPr="00E73EDE" w:rsidRDefault="00E73EDE" w:rsidP="00E73EDE"/>
    <w:p w14:paraId="5C8FD5B5" w14:textId="77777777" w:rsidR="00E73EDE" w:rsidRPr="00E73EDE" w:rsidRDefault="00E73EDE" w:rsidP="00E73EDE"/>
    <w:p w14:paraId="2FB46C0E" w14:textId="77777777" w:rsidR="00E73EDE" w:rsidRPr="00E73EDE" w:rsidRDefault="00E73EDE" w:rsidP="00E73EDE"/>
    <w:p w14:paraId="63ACEEBE" w14:textId="77777777" w:rsidR="00E73EDE" w:rsidRPr="00E73EDE" w:rsidRDefault="00E73EDE" w:rsidP="00E73EDE"/>
    <w:p w14:paraId="1E7D1991" w14:textId="77777777" w:rsidR="00E73EDE" w:rsidRPr="00E73EDE" w:rsidRDefault="00E73EDE" w:rsidP="00E73EDE"/>
    <w:p w14:paraId="09E04F71" w14:textId="77777777" w:rsidR="00E73EDE" w:rsidRPr="00E73EDE" w:rsidRDefault="00E73EDE" w:rsidP="00E73EDE"/>
    <w:p w14:paraId="271CF0D2" w14:textId="77777777" w:rsidR="00E73EDE" w:rsidRPr="00E73EDE" w:rsidRDefault="00E73EDE" w:rsidP="00E73EDE"/>
    <w:p w14:paraId="2EC79A1D" w14:textId="77777777" w:rsidR="00E73EDE" w:rsidRPr="00E73EDE" w:rsidRDefault="00E73EDE" w:rsidP="00E73EDE"/>
    <w:p w14:paraId="7902A1A2" w14:textId="77777777" w:rsidR="00E73EDE" w:rsidRPr="00E73EDE" w:rsidRDefault="00E73EDE" w:rsidP="00E73EDE"/>
    <w:p w14:paraId="12142A37" w14:textId="77777777" w:rsidR="00E73EDE" w:rsidRPr="00E73EDE" w:rsidRDefault="00E73EDE" w:rsidP="00E73EDE"/>
    <w:p w14:paraId="7BEEB7CA" w14:textId="77777777" w:rsidR="00E73EDE" w:rsidRPr="00E73EDE" w:rsidRDefault="00E73EDE" w:rsidP="00E73EDE"/>
    <w:p w14:paraId="7868E5D8" w14:textId="77777777" w:rsidR="00E73EDE" w:rsidRPr="00E73EDE" w:rsidRDefault="00E73EDE" w:rsidP="00E73EDE"/>
    <w:p w14:paraId="09C99047" w14:textId="77777777" w:rsidR="00E73EDE" w:rsidRDefault="00E73EDE" w:rsidP="00E73EDE">
      <w:pPr>
        <w:rPr>
          <w:b/>
        </w:rPr>
      </w:pPr>
    </w:p>
    <w:p w14:paraId="57055FA3" w14:textId="77777777" w:rsidR="00E73EDE" w:rsidRPr="00E73EDE" w:rsidRDefault="00E73EDE" w:rsidP="00E73EDE"/>
    <w:p w14:paraId="4D01FC6C" w14:textId="4B712438" w:rsidR="00E73EDE" w:rsidRPr="00E73EDE" w:rsidRDefault="00E73EDE" w:rsidP="00E73EDE">
      <w:pPr>
        <w:rPr>
          <w:bCs/>
          <w:sz w:val="20"/>
          <w:szCs w:val="20"/>
        </w:rPr>
      </w:pPr>
      <w:r w:rsidRPr="00E73EDE">
        <w:rPr>
          <w:bCs/>
          <w:sz w:val="20"/>
          <w:szCs w:val="20"/>
        </w:rPr>
        <w:t xml:space="preserve">Opracował: </w:t>
      </w:r>
      <w:r>
        <w:rPr>
          <w:bCs/>
          <w:sz w:val="20"/>
          <w:szCs w:val="20"/>
        </w:rPr>
        <w:t>Maciej Kretkowski</w:t>
      </w:r>
      <w:r w:rsidRPr="00E73EDE">
        <w:rPr>
          <w:bCs/>
          <w:sz w:val="20"/>
          <w:szCs w:val="20"/>
        </w:rPr>
        <w:t xml:space="preserve">  – </w:t>
      </w:r>
      <w:r>
        <w:rPr>
          <w:bCs/>
          <w:sz w:val="20"/>
          <w:szCs w:val="20"/>
        </w:rPr>
        <w:t xml:space="preserve"> Zastępca </w:t>
      </w:r>
      <w:r w:rsidRPr="00E73EDE">
        <w:rPr>
          <w:bCs/>
          <w:sz w:val="20"/>
          <w:szCs w:val="20"/>
        </w:rPr>
        <w:t>Naczelnik</w:t>
      </w:r>
      <w:r>
        <w:rPr>
          <w:bCs/>
          <w:sz w:val="20"/>
          <w:szCs w:val="20"/>
        </w:rPr>
        <w:t>a</w:t>
      </w:r>
      <w:r w:rsidRPr="00E73EDE">
        <w:rPr>
          <w:bCs/>
          <w:sz w:val="20"/>
          <w:szCs w:val="20"/>
        </w:rPr>
        <w:t xml:space="preserve"> Wydział</w:t>
      </w:r>
      <w:r>
        <w:rPr>
          <w:bCs/>
          <w:sz w:val="20"/>
          <w:szCs w:val="20"/>
        </w:rPr>
        <w:t>u Komunikacji Społecznej</w:t>
      </w:r>
    </w:p>
    <w:p w14:paraId="603D92C0" w14:textId="77777777" w:rsidR="00E73EDE" w:rsidRPr="00E73EDE" w:rsidRDefault="00E73EDE" w:rsidP="00E73EDE">
      <w:pPr>
        <w:rPr>
          <w:bCs/>
          <w:sz w:val="20"/>
          <w:szCs w:val="20"/>
        </w:rPr>
      </w:pPr>
    </w:p>
    <w:p w14:paraId="3533AF96" w14:textId="478877F4" w:rsidR="00E73EDE" w:rsidRPr="00E73EDE" w:rsidRDefault="00E73EDE" w:rsidP="00E73EDE">
      <w:pPr>
        <w:rPr>
          <w:bCs/>
          <w:sz w:val="20"/>
          <w:szCs w:val="20"/>
        </w:rPr>
      </w:pPr>
      <w:r w:rsidRPr="00E73EDE">
        <w:rPr>
          <w:bCs/>
          <w:sz w:val="20"/>
          <w:szCs w:val="20"/>
        </w:rPr>
        <w:t xml:space="preserve">Opiniuję pozytywnie pod względem prawnym: w dniu </w:t>
      </w:r>
      <w:r>
        <w:rPr>
          <w:bCs/>
          <w:sz w:val="20"/>
          <w:szCs w:val="20"/>
        </w:rPr>
        <w:t>16</w:t>
      </w:r>
      <w:r w:rsidRPr="00E73EDE">
        <w:rPr>
          <w:bCs/>
          <w:sz w:val="20"/>
          <w:szCs w:val="20"/>
        </w:rPr>
        <w:t xml:space="preserve">.04.2025 r., radca prawny Maciej </w:t>
      </w:r>
      <w:proofErr w:type="spellStart"/>
      <w:r w:rsidRPr="00E73EDE">
        <w:rPr>
          <w:bCs/>
          <w:sz w:val="20"/>
          <w:szCs w:val="20"/>
        </w:rPr>
        <w:t>Dehmel</w:t>
      </w:r>
      <w:proofErr w:type="spellEnd"/>
    </w:p>
    <w:p w14:paraId="1AE3CD2F" w14:textId="77777777" w:rsidR="00E73EDE" w:rsidRPr="00E73EDE" w:rsidRDefault="00E73EDE" w:rsidP="00E73EDE">
      <w:pPr>
        <w:rPr>
          <w:bCs/>
          <w:sz w:val="20"/>
          <w:szCs w:val="20"/>
        </w:rPr>
      </w:pPr>
    </w:p>
    <w:p w14:paraId="304346B0" w14:textId="1595073D" w:rsidR="00E73EDE" w:rsidRPr="00E73EDE" w:rsidRDefault="00E73EDE" w:rsidP="00E73EDE">
      <w:pPr>
        <w:rPr>
          <w:bCs/>
          <w:sz w:val="20"/>
          <w:szCs w:val="20"/>
        </w:rPr>
      </w:pPr>
      <w:r w:rsidRPr="00E73EDE">
        <w:rPr>
          <w:bCs/>
          <w:sz w:val="20"/>
          <w:szCs w:val="20"/>
        </w:rPr>
        <w:t xml:space="preserve">Projekt przyjęty przez Burmistrza Gostynia w dniu </w:t>
      </w:r>
      <w:r>
        <w:rPr>
          <w:bCs/>
          <w:sz w:val="20"/>
          <w:szCs w:val="20"/>
        </w:rPr>
        <w:t>18</w:t>
      </w:r>
      <w:r w:rsidRPr="00E73EDE">
        <w:rPr>
          <w:bCs/>
          <w:sz w:val="20"/>
          <w:szCs w:val="20"/>
        </w:rPr>
        <w:t>.04.2025 r.</w:t>
      </w:r>
    </w:p>
    <w:p w14:paraId="2AC0954B" w14:textId="77777777" w:rsidR="00E73EDE" w:rsidRPr="00E73EDE" w:rsidRDefault="00E73EDE" w:rsidP="00E73EDE">
      <w:pPr>
        <w:rPr>
          <w:bCs/>
          <w:sz w:val="20"/>
          <w:szCs w:val="20"/>
        </w:rPr>
      </w:pPr>
    </w:p>
    <w:p w14:paraId="70E3707D" w14:textId="77777777" w:rsidR="00E73EDE" w:rsidRPr="00E73EDE" w:rsidRDefault="00E73EDE" w:rsidP="00E73EDE">
      <w:pPr>
        <w:rPr>
          <w:bCs/>
        </w:rPr>
      </w:pPr>
    </w:p>
    <w:p w14:paraId="5488BBE8" w14:textId="77777777" w:rsidR="00E73EDE" w:rsidRPr="00E73EDE" w:rsidRDefault="00E73EDE" w:rsidP="00E73EDE">
      <w:pPr>
        <w:sectPr w:rsidR="00E73EDE" w:rsidRPr="00E73EDE">
          <w:footerReference w:type="default" r:id="rId6"/>
          <w:endnotePr>
            <w:numFmt w:val="decimal"/>
          </w:endnotePr>
          <w:pgSz w:w="11906" w:h="16838"/>
          <w:pgMar w:top="850" w:right="850" w:bottom="1417" w:left="850" w:header="708" w:footer="708" w:gutter="0"/>
          <w:cols w:space="708"/>
          <w:docGrid w:linePitch="360"/>
        </w:sectPr>
      </w:pPr>
    </w:p>
    <w:p w14:paraId="77C12260" w14:textId="77777777" w:rsidR="00E73EDE" w:rsidRDefault="00E73EDE">
      <w:pPr>
        <w:spacing w:before="120" w:after="120"/>
        <w:ind w:firstLine="227"/>
        <w:jc w:val="center"/>
        <w:rPr>
          <w:b/>
          <w:szCs w:val="20"/>
        </w:rPr>
      </w:pPr>
    </w:p>
    <w:p w14:paraId="616F98AB" w14:textId="77777777" w:rsidR="00E73EDE" w:rsidRPr="00E73EDE" w:rsidRDefault="00E73EDE" w:rsidP="00E73EDE">
      <w:pPr>
        <w:spacing w:before="120" w:after="120"/>
        <w:ind w:firstLine="227"/>
        <w:jc w:val="center"/>
        <w:rPr>
          <w:b/>
          <w:szCs w:val="20"/>
        </w:rPr>
      </w:pPr>
      <w:r w:rsidRPr="00E73EDE">
        <w:rPr>
          <w:b/>
          <w:szCs w:val="20"/>
        </w:rPr>
        <w:t>UZASADNIENIE</w:t>
      </w:r>
    </w:p>
    <w:p w14:paraId="1140CBE3" w14:textId="77777777" w:rsidR="00E73EDE" w:rsidRPr="00E73EDE" w:rsidRDefault="00E73EDE" w:rsidP="00E73EDE">
      <w:pPr>
        <w:spacing w:before="120" w:after="120"/>
        <w:ind w:firstLine="227"/>
        <w:jc w:val="center"/>
        <w:rPr>
          <w:b/>
          <w:szCs w:val="20"/>
        </w:rPr>
      </w:pPr>
      <w:r w:rsidRPr="00E73EDE">
        <w:rPr>
          <w:b/>
          <w:szCs w:val="20"/>
        </w:rPr>
        <w:t>do Uchwały Nr ……/……./25</w:t>
      </w:r>
    </w:p>
    <w:p w14:paraId="7DDA8F4A" w14:textId="77777777" w:rsidR="00E73EDE" w:rsidRPr="00E73EDE" w:rsidRDefault="00E73EDE" w:rsidP="00E73EDE">
      <w:pPr>
        <w:spacing w:before="120" w:after="120"/>
        <w:ind w:firstLine="227"/>
        <w:jc w:val="center"/>
        <w:rPr>
          <w:b/>
          <w:szCs w:val="20"/>
        </w:rPr>
      </w:pPr>
      <w:r w:rsidRPr="00E73EDE">
        <w:rPr>
          <w:b/>
          <w:szCs w:val="20"/>
        </w:rPr>
        <w:t>Rady Miejskiej w Gostyniu</w:t>
      </w:r>
    </w:p>
    <w:p w14:paraId="675795C7" w14:textId="15FD1F39" w:rsidR="00E73EDE" w:rsidRDefault="00E73EDE" w:rsidP="00E73EDE">
      <w:pPr>
        <w:spacing w:before="120" w:after="120"/>
        <w:ind w:firstLine="227"/>
        <w:jc w:val="center"/>
        <w:rPr>
          <w:b/>
          <w:szCs w:val="20"/>
        </w:rPr>
      </w:pPr>
      <w:r w:rsidRPr="00E73EDE">
        <w:rPr>
          <w:b/>
          <w:szCs w:val="20"/>
        </w:rPr>
        <w:t>z dnia 8 maja 2025 r.</w:t>
      </w:r>
    </w:p>
    <w:p w14:paraId="47387F04" w14:textId="77777777" w:rsidR="00E73EDE" w:rsidRDefault="00E73EDE">
      <w:pPr>
        <w:spacing w:before="120" w:after="120"/>
        <w:ind w:firstLine="227"/>
        <w:jc w:val="center"/>
        <w:rPr>
          <w:b/>
          <w:szCs w:val="20"/>
        </w:rPr>
      </w:pPr>
    </w:p>
    <w:p w14:paraId="0E127526" w14:textId="2619CF75" w:rsidR="00590C57" w:rsidRDefault="00E73EDE">
      <w:pPr>
        <w:spacing w:before="120" w:after="120"/>
        <w:ind w:firstLine="227"/>
        <w:jc w:val="center"/>
        <w:rPr>
          <w:szCs w:val="20"/>
        </w:rPr>
      </w:pPr>
      <w:r>
        <w:rPr>
          <w:szCs w:val="20"/>
        </w:rPr>
        <w:t xml:space="preserve">w sprawie: powołania przedstawiciela Rady Miejskiej w Gostyniu w Walnym Zgromadzeniu Członków Stowarzyszenia Wspierania Przedsiębiorczości Powiatu </w:t>
      </w:r>
      <w:r>
        <w:rPr>
          <w:szCs w:val="20"/>
        </w:rPr>
        <w:t>Gostyńskiego</w:t>
      </w:r>
    </w:p>
    <w:p w14:paraId="7524E0BC" w14:textId="77777777" w:rsidR="00590C57" w:rsidRDefault="00E73EDE">
      <w:pPr>
        <w:spacing w:before="120" w:after="120"/>
        <w:ind w:firstLine="227"/>
        <w:rPr>
          <w:szCs w:val="20"/>
        </w:rPr>
      </w:pPr>
      <w:r>
        <w:rPr>
          <w:szCs w:val="20"/>
        </w:rPr>
        <w:t>Uchwałą nr XXIX/388/04 z dnia 8 października 2004 roku Rada Miejska w Gostyniu wyraziła wolę utworzenia Stowarzyszenia Wspierania Przedsiębiorczości Powiatu Gostyńskiego. Wolę taką wyraziły równolegle inne samorządy gmin powiatu gostyńskiego oraz samorząd powiatowy. 21 marca 2005 roku dokonano wpisu stowarzyszenia do Krajowego Rejestru Sądowego – rejestru stowarzyszeń, innych organizacji społecznych i zawodowych, fundacji oraz publicznych zakładów opieki zdrowotnej – pod numerem KRS: 0000230931.</w:t>
      </w:r>
    </w:p>
    <w:p w14:paraId="22CE7366" w14:textId="77777777" w:rsidR="00590C57" w:rsidRDefault="00E73EDE">
      <w:pPr>
        <w:spacing w:before="120" w:after="120"/>
        <w:ind w:firstLine="227"/>
        <w:rPr>
          <w:szCs w:val="20"/>
        </w:rPr>
      </w:pPr>
      <w:r>
        <w:rPr>
          <w:szCs w:val="20"/>
        </w:rPr>
        <w:t>Zgodnie z § 20 ust. 1 Statutu Stowarzyszenia Wspierania Przedsiębiorczości Powiatu Gostyńskiego, najwyższą władzą Stowarzyszenia jest Walne Zgromadzenie Członków, będące organem stanowiącym Stowarzyszenia. W myśl § 20 ust. 2 tego Statutu, samorządy – jako członkowie zwyczajni Stowarzyszenia – posiadają w Walnym Zgromadzeniu Członków po trzech przedstawicieli. Są to:</w:t>
      </w:r>
    </w:p>
    <w:p w14:paraId="652DE77E" w14:textId="77777777" w:rsidR="00590C57" w:rsidRDefault="00E73EDE">
      <w:pPr>
        <w:spacing w:before="120" w:after="120"/>
        <w:ind w:firstLine="227"/>
        <w:rPr>
          <w:szCs w:val="20"/>
        </w:rPr>
      </w:pPr>
      <w:r>
        <w:rPr>
          <w:szCs w:val="20"/>
        </w:rPr>
        <w:t>― burmistrz/wójt/starosta,</w:t>
      </w:r>
    </w:p>
    <w:p w14:paraId="2D16CC01" w14:textId="77777777" w:rsidR="00590C57" w:rsidRDefault="00E73EDE">
      <w:pPr>
        <w:spacing w:before="120" w:after="120"/>
        <w:ind w:firstLine="227"/>
        <w:rPr>
          <w:szCs w:val="20"/>
        </w:rPr>
      </w:pPr>
      <w:r>
        <w:rPr>
          <w:szCs w:val="20"/>
        </w:rPr>
        <w:t>― jedna osoba wskazana przez burmistrza/wójta/starostę,</w:t>
      </w:r>
    </w:p>
    <w:p w14:paraId="5E9D062C" w14:textId="77777777" w:rsidR="00590C57" w:rsidRDefault="00E73EDE">
      <w:pPr>
        <w:spacing w:before="120" w:after="120"/>
        <w:ind w:firstLine="227"/>
        <w:rPr>
          <w:szCs w:val="20"/>
        </w:rPr>
      </w:pPr>
      <w:r>
        <w:rPr>
          <w:szCs w:val="20"/>
        </w:rPr>
        <w:t>― jedna osoba delegowana przez jednostkę stanowiącą samorządu terytorialnego.</w:t>
      </w:r>
    </w:p>
    <w:p w14:paraId="4902AE96" w14:textId="77777777" w:rsidR="00590C57" w:rsidRDefault="00E73EDE">
      <w:pPr>
        <w:spacing w:before="120" w:after="120"/>
        <w:ind w:firstLine="227"/>
        <w:rPr>
          <w:szCs w:val="20"/>
        </w:rPr>
      </w:pPr>
      <w:r>
        <w:rPr>
          <w:szCs w:val="20"/>
        </w:rPr>
        <w:t>W dniu 22 maja 2024 roku, uchwałą nr II/5/24, Rada Miejska powołała Krzysztofa Wojtkowiaka na swojego przedstawiciela w Walnym Zgromadzeniu Członków Stowarzyszenia Wspierania Przedsiębiorczości Powiatu Gostyńskiego. W związku ze złożeniem przez niego mandatu radnego, co skutkowało wygaśnięciem mandatu z dniem 31 marca 2025 roku, podjęcie uchwały o powołaniu przez Radę Miejską nowego przedstawiciela w Walnym Zgromadzeniu Członków Stowarzyszenia Wspierania Przedsiębiorczości Powiatu Gostyńskiego – w przedkład</w:t>
      </w:r>
      <w:r>
        <w:rPr>
          <w:szCs w:val="20"/>
        </w:rPr>
        <w:t>anym brzmieniu – jest zasadne.</w:t>
      </w:r>
    </w:p>
    <w:sectPr w:rsidR="00590C57">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6F247" w14:textId="77777777" w:rsidR="00E73EDE" w:rsidRDefault="00E73EDE">
      <w:r>
        <w:separator/>
      </w:r>
    </w:p>
  </w:endnote>
  <w:endnote w:type="continuationSeparator" w:id="0">
    <w:p w14:paraId="6C63264B" w14:textId="77777777" w:rsidR="00E73EDE" w:rsidRDefault="00E7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0C57" w14:paraId="7ED558B9" w14:textId="77777777">
      <w:tc>
        <w:tcPr>
          <w:tcW w:w="6804" w:type="dxa"/>
          <w:tcBorders>
            <w:top w:val="nil"/>
            <w:left w:val="nil"/>
            <w:bottom w:val="nil"/>
            <w:right w:val="nil"/>
          </w:tcBorders>
          <w:tcMar>
            <w:top w:w="100" w:type="dxa"/>
          </w:tcMar>
        </w:tcPr>
        <w:p w14:paraId="31379FAA" w14:textId="77777777" w:rsidR="00590C57" w:rsidRDefault="00E73EDE">
          <w:pPr>
            <w:jc w:val="left"/>
            <w:rPr>
              <w:sz w:val="18"/>
            </w:rPr>
          </w:pPr>
          <w:r>
            <w:rPr>
              <w:sz w:val="18"/>
            </w:rPr>
            <w:t>Id: 4E0697B3-6448-43B0-A3D6-BF585A22622E. Projekt</w:t>
          </w:r>
        </w:p>
      </w:tc>
      <w:tc>
        <w:tcPr>
          <w:tcW w:w="3402" w:type="dxa"/>
          <w:tcBorders>
            <w:top w:val="nil"/>
            <w:left w:val="nil"/>
            <w:bottom w:val="nil"/>
            <w:right w:val="nil"/>
          </w:tcBorders>
          <w:tcMar>
            <w:top w:w="100" w:type="dxa"/>
          </w:tcMar>
        </w:tcPr>
        <w:p w14:paraId="3DF51938" w14:textId="77777777" w:rsidR="00590C57" w:rsidRDefault="00E73EDE">
          <w:pPr>
            <w:jc w:val="right"/>
            <w:rPr>
              <w:sz w:val="18"/>
            </w:rPr>
          </w:pPr>
          <w:r>
            <w:rPr>
              <w:sz w:val="18"/>
            </w:rPr>
            <w:t xml:space="preserve">Strona </w:t>
          </w:r>
          <w:r>
            <w:rPr>
              <w:sz w:val="18"/>
            </w:rPr>
            <w:fldChar w:fldCharType="begin"/>
          </w:r>
          <w:r>
            <w:rPr>
              <w:sz w:val="18"/>
            </w:rPr>
            <w:instrText>PAGE</w:instrText>
          </w:r>
          <w:r>
            <w:rPr>
              <w:sz w:val="18"/>
            </w:rPr>
            <w:fldChar w:fldCharType="separate"/>
          </w:r>
          <w:r w:rsidR="007E2E09">
            <w:rPr>
              <w:noProof/>
              <w:sz w:val="18"/>
            </w:rPr>
            <w:t>1</w:t>
          </w:r>
          <w:r>
            <w:rPr>
              <w:sz w:val="18"/>
            </w:rPr>
            <w:fldChar w:fldCharType="end"/>
          </w:r>
        </w:p>
      </w:tc>
    </w:tr>
  </w:tbl>
  <w:p w14:paraId="59B9BA2D" w14:textId="77777777" w:rsidR="00590C57" w:rsidRDefault="00590C57">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90C57" w14:paraId="5871D298" w14:textId="77777777">
      <w:tc>
        <w:tcPr>
          <w:tcW w:w="6804" w:type="dxa"/>
          <w:tcBorders>
            <w:top w:val="nil"/>
            <w:left w:val="nil"/>
            <w:bottom w:val="nil"/>
            <w:right w:val="nil"/>
          </w:tcBorders>
          <w:tcMar>
            <w:top w:w="100" w:type="dxa"/>
          </w:tcMar>
        </w:tcPr>
        <w:p w14:paraId="3120C286" w14:textId="77777777" w:rsidR="00590C57" w:rsidRDefault="00E73EDE">
          <w:pPr>
            <w:jc w:val="left"/>
            <w:rPr>
              <w:sz w:val="18"/>
            </w:rPr>
          </w:pPr>
          <w:r>
            <w:rPr>
              <w:sz w:val="18"/>
            </w:rPr>
            <w:t>Id: 4E0697B3-6448-43B0-A3D6-BF585A22622E. Projekt</w:t>
          </w:r>
        </w:p>
      </w:tc>
      <w:tc>
        <w:tcPr>
          <w:tcW w:w="3402" w:type="dxa"/>
          <w:tcBorders>
            <w:top w:val="nil"/>
            <w:left w:val="nil"/>
            <w:bottom w:val="nil"/>
            <w:right w:val="nil"/>
          </w:tcBorders>
          <w:tcMar>
            <w:top w:w="100" w:type="dxa"/>
          </w:tcMar>
        </w:tcPr>
        <w:p w14:paraId="50D36260" w14:textId="77777777" w:rsidR="00590C57" w:rsidRDefault="00E73EDE">
          <w:pPr>
            <w:jc w:val="right"/>
            <w:rPr>
              <w:sz w:val="18"/>
            </w:rPr>
          </w:pPr>
          <w:r>
            <w:rPr>
              <w:sz w:val="18"/>
            </w:rPr>
            <w:t xml:space="preserve">Strona </w:t>
          </w:r>
          <w:r>
            <w:rPr>
              <w:sz w:val="18"/>
            </w:rPr>
            <w:fldChar w:fldCharType="begin"/>
          </w:r>
          <w:r>
            <w:rPr>
              <w:sz w:val="18"/>
            </w:rPr>
            <w:instrText>PAGE</w:instrText>
          </w:r>
          <w:r>
            <w:rPr>
              <w:sz w:val="18"/>
            </w:rPr>
            <w:fldChar w:fldCharType="separate"/>
          </w:r>
          <w:r w:rsidR="007E2E09">
            <w:rPr>
              <w:noProof/>
              <w:sz w:val="18"/>
            </w:rPr>
            <w:t>2</w:t>
          </w:r>
          <w:r>
            <w:rPr>
              <w:sz w:val="18"/>
            </w:rPr>
            <w:fldChar w:fldCharType="end"/>
          </w:r>
        </w:p>
      </w:tc>
    </w:tr>
  </w:tbl>
  <w:p w14:paraId="21A8E344" w14:textId="77777777" w:rsidR="00590C57" w:rsidRDefault="00590C57">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F4D00" w14:textId="77777777" w:rsidR="00E73EDE" w:rsidRDefault="00E73EDE">
      <w:r>
        <w:separator/>
      </w:r>
    </w:p>
  </w:footnote>
  <w:footnote w:type="continuationSeparator" w:id="0">
    <w:p w14:paraId="0F6C6AA8" w14:textId="77777777" w:rsidR="00E73EDE" w:rsidRDefault="00E73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66D56"/>
    <w:rsid w:val="00590C57"/>
    <w:rsid w:val="007E2E09"/>
    <w:rsid w:val="00A77B3E"/>
    <w:rsid w:val="00CA2A55"/>
    <w:rsid w:val="00E73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7C092"/>
  <w15:docId w15:val="{ED880E18-AC55-4496-B13B-7295C6EE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2620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28 kwietnia 2025 r.</dc:title>
  <dc:subject>w sprawie powołania przedstawiciela Rady Miejskiej w^Gostyniu w^Walnym Zgromadzeniu Członków Stowarzyszenia Wspierania Przedsiębiorczości Powiatu Gostyńskiego</dc:subject>
  <dc:creator>mmajewska</dc:creator>
  <cp:lastModifiedBy>Milena Majewska</cp:lastModifiedBy>
  <cp:revision>3</cp:revision>
  <dcterms:created xsi:type="dcterms:W3CDTF">2025-04-28T12:17:00Z</dcterms:created>
  <dcterms:modified xsi:type="dcterms:W3CDTF">2025-04-28T12:20:00Z</dcterms:modified>
  <cp:category>Akt prawny</cp:category>
</cp:coreProperties>
</file>