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4BDB" w14:textId="77777777" w:rsidR="00A77B3E" w:rsidRDefault="001F36E5">
      <w:pPr>
        <w:jc w:val="center"/>
        <w:rPr>
          <w:b/>
          <w:caps/>
        </w:rPr>
      </w:pPr>
      <w:r>
        <w:rPr>
          <w:b/>
          <w:caps/>
        </w:rPr>
        <w:t>Uchwała Nr XIII/161/25</w:t>
      </w:r>
      <w:r>
        <w:rPr>
          <w:b/>
          <w:caps/>
        </w:rPr>
        <w:br/>
        <w:t>Rady Miejskiej w Gostyniu</w:t>
      </w:r>
    </w:p>
    <w:p w14:paraId="3340B2A7" w14:textId="77777777" w:rsidR="00A77B3E" w:rsidRDefault="001F36E5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54127CF2" w14:textId="77777777" w:rsidR="00A77B3E" w:rsidRDefault="001F36E5">
      <w:pPr>
        <w:keepNext/>
        <w:spacing w:after="480"/>
        <w:jc w:val="center"/>
      </w:pPr>
      <w:r>
        <w:rPr>
          <w:b/>
        </w:rPr>
        <w:t>w sprawie zmiany nazwy Szkoły Podstawowej Nr 3 z Oddziałami Dwujęzycznymi w Gostyniu</w:t>
      </w:r>
    </w:p>
    <w:p w14:paraId="6450264E" w14:textId="77777777" w:rsidR="00A77B3E" w:rsidRDefault="001F36E5">
      <w:pPr>
        <w:keepLines/>
        <w:spacing w:before="120" w:after="120"/>
        <w:ind w:firstLine="227"/>
      </w:pPr>
      <w:r>
        <w:t xml:space="preserve">Na podstawie art. 7 ust. 1 pkt 8 ustawy z dnia 8 marca 1990 roku o samorządzie gminnym (tekst </w:t>
      </w:r>
      <w:r>
        <w:t>jednolity Dz. U. z 2024 roku poz. 1465 ze zm.) w związku art. 88 ust. 1 i 7 oraz art. 29 ust. 1 pkt 1 ustawy z dnia 14 grudnia 2016 roku – Prawo oświatowe (tekst jednolity Dz. U. z 2024 roku poz. 737 ze zm.) uchwala się, co następuje:</w:t>
      </w:r>
    </w:p>
    <w:p w14:paraId="71DA68BB" w14:textId="77777777" w:rsidR="00A77B3E" w:rsidRDefault="001F36E5">
      <w:pPr>
        <w:keepLines/>
        <w:spacing w:before="120" w:after="120"/>
        <w:ind w:firstLine="340"/>
      </w:pPr>
      <w:r>
        <w:rPr>
          <w:b/>
        </w:rPr>
        <w:t>§ 1. </w:t>
      </w:r>
      <w:r>
        <w:t>Z dniem 1 września 2025 roku Szkoła Podstawowa Nr 3 z Oddziałami Dwujęzycznymi w Gostyniu mająca siedzibę przy ulicy Hutnika 3, otrzymuje nazwę: Szkoła Podstawowa Nr 3 w Gostyniu.</w:t>
      </w:r>
    </w:p>
    <w:p w14:paraId="62F0CB70" w14:textId="77777777" w:rsidR="00A77B3E" w:rsidRDefault="001F36E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AB96B1E" w14:textId="77777777" w:rsidR="00A77B3E" w:rsidRDefault="001F36E5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D14B8" w14:paraId="727DD715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64F3929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50BCDF" w14:textId="77777777" w:rsidR="00A77B3E" w:rsidRDefault="001F36E5">
            <w:pPr>
              <w:jc w:val="center"/>
            </w:pPr>
            <w:r>
              <w:t xml:space="preserve">Przewodniczący Rady Miejskiej </w:t>
            </w:r>
          </w:p>
          <w:p w14:paraId="7C6AB530" w14:textId="77777777" w:rsidR="00BD14B8" w:rsidRDefault="00BD14B8">
            <w:pPr>
              <w:jc w:val="center"/>
            </w:pPr>
          </w:p>
          <w:p w14:paraId="24B5EE25" w14:textId="77777777" w:rsidR="00BD14B8" w:rsidRDefault="001F36E5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0B13212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8DAB6AE" w14:textId="77777777" w:rsidR="00BD14B8" w:rsidRDefault="00BD14B8">
      <w:pPr>
        <w:rPr>
          <w:szCs w:val="20"/>
        </w:rPr>
      </w:pPr>
    </w:p>
    <w:p w14:paraId="499EF864" w14:textId="77777777" w:rsidR="00BD14B8" w:rsidRDefault="001F36E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AC0398" w14:textId="77777777" w:rsidR="00BD14B8" w:rsidRDefault="001F36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XIII/161/25</w:t>
      </w:r>
    </w:p>
    <w:p w14:paraId="4C12D44E" w14:textId="77777777" w:rsidR="00BD14B8" w:rsidRDefault="001F36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967985E" w14:textId="77777777" w:rsidR="00BD14B8" w:rsidRDefault="001F36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</w:t>
      </w:r>
      <w:r>
        <w:rPr>
          <w:szCs w:val="20"/>
        </w:rPr>
        <w:t xml:space="preserve"> 8 maja 2025r.</w:t>
      </w:r>
    </w:p>
    <w:p w14:paraId="664D146E" w14:textId="77777777" w:rsidR="00BD14B8" w:rsidRDefault="001F36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zmiany nazwy Szkoły Podstawowej Nr 3 z Oddziałami Dwujęzycznymi w Gostyniu</w:t>
      </w:r>
    </w:p>
    <w:p w14:paraId="3615A856" w14:textId="77777777" w:rsidR="00BD14B8" w:rsidRDefault="001F36E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 dniem 1 września 2025 roku planowana jest zmiana nazwy Szkoły Podstawowej</w:t>
      </w:r>
      <w:r>
        <w:rPr>
          <w:szCs w:val="20"/>
        </w:rPr>
        <w:br/>
        <w:t xml:space="preserve">Nr 3 z Oddziałami Dwujęzycznymi w Gostyniu w brzmieniu: Szkoła </w:t>
      </w:r>
      <w:r>
        <w:rPr>
          <w:szCs w:val="20"/>
        </w:rPr>
        <w:t>Podstawowa Nr 3</w:t>
      </w:r>
      <w:r>
        <w:rPr>
          <w:szCs w:val="20"/>
        </w:rPr>
        <w:br/>
        <w:t>w Gostyniu. Obecna nazwa szkoły jest nieadekwatna do funkcjonujących w niej oddziałów szkolnych. Nie występują w niej oddziały dwujęzyczne w rozumieniu art. 4 pkt 4 ustawy z dnia 14 grudnia 2016 roku – Prawo oświatowe, co jest spowodowane brakiem zainteresowania wśród uczniów nauczaniem dwujęzycznym na poziomie szkoły podstawowej.</w:t>
      </w:r>
    </w:p>
    <w:p w14:paraId="77E7C60D" w14:textId="77777777" w:rsidR="00BD14B8" w:rsidRDefault="001F36E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Zatem podjęcie uchwały w proponowanym brzmieniu jest zasadne.</w:t>
      </w:r>
    </w:p>
    <w:p w14:paraId="11A5E69F" w14:textId="77777777" w:rsidR="00BD14B8" w:rsidRDefault="00BD14B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D14B8" w14:paraId="182DF0AD" w14:textId="77777777">
        <w:tc>
          <w:tcPr>
            <w:tcW w:w="2500" w:type="pct"/>
            <w:tcBorders>
              <w:right w:val="nil"/>
            </w:tcBorders>
          </w:tcPr>
          <w:p w14:paraId="248D2C05" w14:textId="77777777" w:rsidR="00BD14B8" w:rsidRDefault="00BD14B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6DE6F84" w14:textId="77777777" w:rsidR="00BD14B8" w:rsidRDefault="001F36E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2E690188" w14:textId="77777777" w:rsidR="00BD14B8" w:rsidRDefault="001F36E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D6C8B70" w14:textId="77777777" w:rsidR="00BD14B8" w:rsidRDefault="001F36E5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3576DE09" w14:textId="77777777" w:rsidR="00BD14B8" w:rsidRDefault="00BD14B8">
      <w:pPr>
        <w:spacing w:before="120" w:after="120"/>
        <w:ind w:firstLine="227"/>
        <w:rPr>
          <w:szCs w:val="20"/>
        </w:rPr>
      </w:pPr>
    </w:p>
    <w:p w14:paraId="2C30DA29" w14:textId="77777777" w:rsidR="00BD14B8" w:rsidRDefault="00BD14B8">
      <w:pPr>
        <w:spacing w:before="120" w:after="120"/>
        <w:ind w:firstLine="227"/>
        <w:rPr>
          <w:szCs w:val="20"/>
        </w:rPr>
      </w:pPr>
    </w:p>
    <w:sectPr w:rsidR="00BD14B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7E25" w14:textId="77777777" w:rsidR="001F36E5" w:rsidRDefault="001F36E5">
      <w:r>
        <w:separator/>
      </w:r>
    </w:p>
  </w:endnote>
  <w:endnote w:type="continuationSeparator" w:id="0">
    <w:p w14:paraId="23C38035" w14:textId="77777777" w:rsidR="001F36E5" w:rsidRDefault="001F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14B8" w14:paraId="1B945ED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C30C968" w14:textId="77777777" w:rsidR="00BD14B8" w:rsidRDefault="001F36E5">
          <w:pPr>
            <w:jc w:val="left"/>
            <w:rPr>
              <w:sz w:val="18"/>
            </w:rPr>
          </w:pPr>
          <w:r>
            <w:rPr>
              <w:sz w:val="18"/>
            </w:rPr>
            <w:t>Id: 64A2EDE4-DE9C-4BDD-BB17-39AE667DD7AD.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AB7AD7" w14:textId="77777777" w:rsidR="00BD14B8" w:rsidRDefault="001F36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079562" w14:textId="77777777" w:rsidR="00BD14B8" w:rsidRDefault="00BD14B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14B8" w14:paraId="04746E6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58F18A" w14:textId="77777777" w:rsidR="00BD14B8" w:rsidRDefault="001F36E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64A2EDE4-DE9C-4BDD-BB17-39AE667DD7AD.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D37102D" w14:textId="77777777" w:rsidR="00BD14B8" w:rsidRDefault="001F36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1BC6061" w14:textId="77777777" w:rsidR="00BD14B8" w:rsidRDefault="00BD14B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7A54" w14:textId="77777777" w:rsidR="001F36E5" w:rsidRDefault="001F36E5">
      <w:r>
        <w:separator/>
      </w:r>
    </w:p>
  </w:footnote>
  <w:footnote w:type="continuationSeparator" w:id="0">
    <w:p w14:paraId="09DB99BA" w14:textId="77777777" w:rsidR="001F36E5" w:rsidRDefault="001F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36E5"/>
    <w:rsid w:val="003A0DF0"/>
    <w:rsid w:val="00A77B3E"/>
    <w:rsid w:val="00BD14B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DD2F8"/>
  <w15:docId w15:val="{5966612B-22DB-495C-9E67-5B472990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XIII/161/25 z dnia 8 maja 2025 r.</dc:title>
  <dc:subject>w sprawie zmiany nazwy Szkoły Podstawowej Nr^3^z^Oddziałami Dwujęzycznymi w^Gostyniu</dc:subject>
  <dc:creator>mmajewska</dc:creator>
  <cp:lastModifiedBy>Milena Majewska</cp:lastModifiedBy>
  <cp:revision>2</cp:revision>
  <dcterms:created xsi:type="dcterms:W3CDTF">2025-05-13T10:40:00Z</dcterms:created>
  <dcterms:modified xsi:type="dcterms:W3CDTF">2025-05-13T10:40:00Z</dcterms:modified>
  <cp:category>Akt prawny</cp:category>
</cp:coreProperties>
</file>