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6C02" w14:textId="77777777" w:rsidR="00A77B3E" w:rsidRDefault="0038201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0F840C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ED9C0AD" w14:textId="77777777" w:rsidR="00A77B3E" w:rsidRDefault="0038201C">
      <w:pPr>
        <w:ind w:left="5669"/>
        <w:jc w:val="left"/>
        <w:rPr>
          <w:sz w:val="20"/>
        </w:rPr>
      </w:pPr>
      <w:r>
        <w:rPr>
          <w:sz w:val="20"/>
        </w:rPr>
        <w:t>z dnia  6 czerwca 2025 r.</w:t>
      </w:r>
    </w:p>
    <w:p w14:paraId="52C17108" w14:textId="77777777" w:rsidR="00A77B3E" w:rsidRDefault="0038201C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621A24FC" w14:textId="77777777" w:rsidR="00A77B3E" w:rsidRDefault="00A77B3E">
      <w:pPr>
        <w:ind w:left="5669"/>
        <w:jc w:val="left"/>
        <w:rPr>
          <w:sz w:val="20"/>
        </w:rPr>
      </w:pPr>
    </w:p>
    <w:p w14:paraId="2009B2A9" w14:textId="77777777" w:rsidR="00A77B3E" w:rsidRDefault="00A77B3E">
      <w:pPr>
        <w:ind w:left="5669"/>
        <w:jc w:val="left"/>
        <w:rPr>
          <w:sz w:val="20"/>
        </w:rPr>
      </w:pPr>
    </w:p>
    <w:p w14:paraId="2F17D271" w14:textId="77777777" w:rsidR="00A77B3E" w:rsidRDefault="0038201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FF0F2BF" w14:textId="77777777" w:rsidR="00A77B3E" w:rsidRDefault="0038201C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99D5DFC" w14:textId="77777777" w:rsidR="00A77B3E" w:rsidRDefault="0038201C">
      <w:pPr>
        <w:keepNext/>
        <w:spacing w:after="480"/>
        <w:jc w:val="center"/>
      </w:pPr>
      <w:r>
        <w:rPr>
          <w:b/>
        </w:rPr>
        <w:t xml:space="preserve">w sprawie ustalenia kryteriów i trybu przyznawania nagród dla </w:t>
      </w:r>
      <w:r>
        <w:rPr>
          <w:b/>
        </w:rPr>
        <w:t>nauczycieli szkół podstawowych i przedszkoli prowadzonych przez gminę Gostyń za ich osiągnięcia w zakresie pracy dydaktycznej, wychowawczej i opiekuńczej, w tym realizacji zadań związanych</w:t>
      </w:r>
      <w:r>
        <w:rPr>
          <w:b/>
        </w:rPr>
        <w:br/>
        <w:t>z zapewnieniem bezpieczeństwa uczniom w czasie zajęć organizowanych przez szkołę podstawową lub przedszkole oraz realizacji innych zadań statutowych</w:t>
      </w:r>
      <w:r>
        <w:rPr>
          <w:b/>
        </w:rPr>
        <w:br/>
        <w:t>szkoły podstawowej lub przedszkola</w:t>
      </w:r>
    </w:p>
    <w:p w14:paraId="452B42CC" w14:textId="77777777" w:rsidR="00A77B3E" w:rsidRDefault="0038201C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z 2024 roku poz. 1465 ze zm.) w związku art. 49 ust. 2 oraz art. 91d pkt 1 ustawy z dnia 26 stycznia 1982 roku Karta Nauczyciela (tekst jednolity Dz. U. z 2024 roku poz. 986 ze zm.) uchwala się, co następuje:</w:t>
      </w:r>
    </w:p>
    <w:p w14:paraId="27AE5311" w14:textId="77777777" w:rsidR="00A77B3E" w:rsidRDefault="0038201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kryteria i tryb przyznawania nagród dla nauczycieli szkół podstawowych i przedszkoli prowadzonych przez gminę Gostyń za ich osiągnięcia w zakresie pracy dydaktycznej, wychowawczej i opiekuńczej, w tym realizacji zadań związanych z zapewnieniem bezpieczeństwa uczniom w czasie zajęć organizowanych przez szkołę podstawową lub przedszkole oraz realizacji innych zadań statutowych szkoły podstawowej lub przedszkola, stanowiące załącznik do niniejszej uchwały.</w:t>
      </w:r>
    </w:p>
    <w:p w14:paraId="65B58D8A" w14:textId="77777777" w:rsidR="00A77B3E" w:rsidRDefault="0038201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103C339" w14:textId="77777777" w:rsidR="00A77B3E" w:rsidRDefault="0038201C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XXXI/404/09 Rady Miejskiej w Gostyniu z dnia 28 sierpnia 2009 roku w sprawie ustalenia kryteriów i trybu przyznawania nagród dla nauczycieli szkół i przedszkoli prowadzonych przez gminę Gostyń za ich osiągnięcia w pracy dydaktycznej, wychowawczej i opiekuńczej oraz realizacji innych zadań statutowych szkoły lub przedszkola.</w:t>
      </w:r>
    </w:p>
    <w:p w14:paraId="7BF5433A" w14:textId="77777777" w:rsidR="00A77B3E" w:rsidRDefault="0038201C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wchodzi w życie po upływie 14 dni od daty ogłoszenia w Dzienniku Urzędowym Województwa </w:t>
      </w:r>
      <w:r>
        <w:t>Wielkopolskiego.</w:t>
      </w:r>
    </w:p>
    <w:p w14:paraId="6077359D" w14:textId="77777777" w:rsidR="0038201C" w:rsidRPr="0038201C" w:rsidRDefault="0038201C" w:rsidP="0038201C"/>
    <w:p w14:paraId="2A2ACB5B" w14:textId="77777777" w:rsidR="0038201C" w:rsidRPr="0038201C" w:rsidRDefault="0038201C" w:rsidP="0038201C"/>
    <w:p w14:paraId="0989856C" w14:textId="77777777" w:rsidR="0038201C" w:rsidRPr="0038201C" w:rsidRDefault="0038201C" w:rsidP="0038201C"/>
    <w:p w14:paraId="7D0C2268" w14:textId="77777777" w:rsidR="0038201C" w:rsidRPr="0038201C" w:rsidRDefault="0038201C" w:rsidP="0038201C"/>
    <w:p w14:paraId="3453684B" w14:textId="77777777" w:rsidR="0038201C" w:rsidRPr="0038201C" w:rsidRDefault="0038201C" w:rsidP="0038201C"/>
    <w:p w14:paraId="4879356A" w14:textId="77777777" w:rsidR="0038201C" w:rsidRPr="0038201C" w:rsidRDefault="0038201C" w:rsidP="0038201C"/>
    <w:p w14:paraId="24B2E88B" w14:textId="77777777" w:rsidR="0038201C" w:rsidRPr="0038201C" w:rsidRDefault="0038201C" w:rsidP="0038201C"/>
    <w:p w14:paraId="7143B16F" w14:textId="77777777" w:rsidR="0038201C" w:rsidRPr="0038201C" w:rsidRDefault="0038201C" w:rsidP="0038201C"/>
    <w:p w14:paraId="4DFE0B3E" w14:textId="77777777" w:rsidR="0038201C" w:rsidRPr="0038201C" w:rsidRDefault="0038201C" w:rsidP="0038201C"/>
    <w:p w14:paraId="3C978700" w14:textId="77777777" w:rsidR="0038201C" w:rsidRPr="0038201C" w:rsidRDefault="0038201C" w:rsidP="0038201C"/>
    <w:p w14:paraId="2657CB96" w14:textId="77777777" w:rsidR="0038201C" w:rsidRPr="0038201C" w:rsidRDefault="0038201C" w:rsidP="0038201C"/>
    <w:p w14:paraId="149F3ECB" w14:textId="77777777" w:rsidR="0038201C" w:rsidRDefault="0038201C" w:rsidP="0038201C"/>
    <w:p w14:paraId="6391D41A" w14:textId="77777777" w:rsidR="0038201C" w:rsidRPr="0038201C" w:rsidRDefault="0038201C" w:rsidP="0038201C"/>
    <w:p w14:paraId="252F5588" w14:textId="77777777" w:rsidR="0038201C" w:rsidRDefault="0038201C" w:rsidP="0038201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23F11A26" w14:textId="77777777" w:rsidR="0038201C" w:rsidRDefault="0038201C" w:rsidP="0038201C">
      <w:pPr>
        <w:rPr>
          <w:bCs/>
          <w:sz w:val="20"/>
          <w:szCs w:val="20"/>
        </w:rPr>
      </w:pPr>
    </w:p>
    <w:p w14:paraId="7384F22D" w14:textId="7108A2CD" w:rsidR="0038201C" w:rsidRDefault="0038201C" w:rsidP="0038201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Opiniuję pozytywnie pod względem prawnym: w dniu 2</w:t>
      </w:r>
      <w:r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.05.2025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4E4BA866" w14:textId="77777777" w:rsidR="0038201C" w:rsidRDefault="0038201C" w:rsidP="0038201C">
      <w:pPr>
        <w:rPr>
          <w:bCs/>
          <w:sz w:val="20"/>
          <w:szCs w:val="20"/>
        </w:rPr>
      </w:pPr>
    </w:p>
    <w:p w14:paraId="47883B3A" w14:textId="335F39C9" w:rsidR="0038201C" w:rsidRDefault="0038201C" w:rsidP="0038201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Projekt przyjęty przez Burmistrza Gostynia w dniu </w:t>
      </w:r>
      <w:r>
        <w:rPr>
          <w:bCs/>
          <w:sz w:val="20"/>
          <w:szCs w:val="20"/>
        </w:rPr>
        <w:t>22</w:t>
      </w:r>
      <w:r>
        <w:rPr>
          <w:bCs/>
          <w:sz w:val="20"/>
          <w:szCs w:val="20"/>
        </w:rPr>
        <w:t>.05.2025 r.</w:t>
      </w:r>
    </w:p>
    <w:p w14:paraId="505508AB" w14:textId="77777777" w:rsidR="0038201C" w:rsidRDefault="0038201C" w:rsidP="0038201C">
      <w:pPr>
        <w:rPr>
          <w:bCs/>
          <w:sz w:val="20"/>
          <w:szCs w:val="20"/>
        </w:rPr>
      </w:pPr>
    </w:p>
    <w:p w14:paraId="693A77D6" w14:textId="77777777" w:rsidR="0038201C" w:rsidRDefault="0038201C" w:rsidP="0038201C">
      <w:pPr>
        <w:rPr>
          <w:b/>
        </w:rPr>
      </w:pPr>
    </w:p>
    <w:p w14:paraId="72D7B32B" w14:textId="77777777" w:rsidR="0038201C" w:rsidRDefault="0038201C" w:rsidP="0038201C"/>
    <w:p w14:paraId="481B2FB7" w14:textId="77777777" w:rsidR="0038201C" w:rsidRDefault="0038201C" w:rsidP="0038201C"/>
    <w:p w14:paraId="08651E41" w14:textId="77777777" w:rsidR="0038201C" w:rsidRPr="0038201C" w:rsidRDefault="0038201C" w:rsidP="0038201C">
      <w:pPr>
        <w:sectPr w:rsidR="0038201C" w:rsidRPr="0038201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A464E1A" w14:textId="77777777" w:rsidR="00A77B3E" w:rsidRDefault="0038201C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18 czerwca 2025 r.</w:t>
      </w:r>
    </w:p>
    <w:p w14:paraId="662EFA0C" w14:textId="77777777" w:rsidR="00A77B3E" w:rsidRDefault="0038201C">
      <w:pPr>
        <w:keepNext/>
        <w:spacing w:after="480"/>
        <w:jc w:val="center"/>
      </w:pPr>
      <w:r>
        <w:rPr>
          <w:b/>
        </w:rPr>
        <w:t>Kryteria i tryb przyznawania nagród dla nauczycieli szkół podstawowych</w:t>
      </w:r>
      <w:r>
        <w:rPr>
          <w:b/>
        </w:rPr>
        <w:br/>
        <w:t>i przedszkoli prowadzonych przez gminę Gostyń za ich osiągnięcia w zakresie pracy dydaktycznej, wychowawczej i opiekuńczej, w tym realizacji zadań związanych</w:t>
      </w:r>
      <w:r>
        <w:rPr>
          <w:b/>
        </w:rPr>
        <w:br/>
        <w:t>z zapewnieniem bezpieczeństwa uczniom w czasie zajęć organizowanych przez szkołę podstawową lub przedszkole, oraz realizacji innych zadań statutowych</w:t>
      </w:r>
      <w:r>
        <w:rPr>
          <w:b/>
        </w:rPr>
        <w:br/>
        <w:t>szkoły podstawowej lub przedszkola</w:t>
      </w:r>
    </w:p>
    <w:p w14:paraId="333B8234" w14:textId="77777777" w:rsidR="00A77B3E" w:rsidRDefault="0038201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budżecie gminy Gostyń tworzy się corocznie specjalny fundusz na nagrody dla nauczycieli za ich osiągnięcia </w:t>
      </w:r>
      <w:proofErr w:type="spellStart"/>
      <w:r>
        <w:t>dydaktyczno</w:t>
      </w:r>
      <w:proofErr w:type="spellEnd"/>
      <w:r>
        <w:t xml:space="preserve"> – wychowawcze z przeznaczeniem na wypłaty nagród Burmistrza Gostynia oraz nagród dyrektorów szkół podstawowych i przedszkoli, z czego:</w:t>
      </w:r>
    </w:p>
    <w:p w14:paraId="0CFECCFA" w14:textId="77777777" w:rsidR="00A77B3E" w:rsidRDefault="0038201C">
      <w:pPr>
        <w:spacing w:before="120" w:after="120"/>
        <w:ind w:left="340" w:hanging="227"/>
      </w:pPr>
      <w:r>
        <w:t>1) </w:t>
      </w:r>
      <w:r>
        <w:t>20% środków funduszu przeznacza się na nagrody Burmistrza Gostynia;</w:t>
      </w:r>
    </w:p>
    <w:p w14:paraId="260A3C42" w14:textId="77777777" w:rsidR="00A77B3E" w:rsidRDefault="0038201C">
      <w:pPr>
        <w:spacing w:before="120" w:after="120"/>
        <w:ind w:left="340" w:hanging="227"/>
      </w:pPr>
      <w:r>
        <w:t>2) </w:t>
      </w:r>
      <w:r>
        <w:t>80% środków funduszu przeznacza się na nagrody dyrektorów szkół podstawowych i przedszkoli.</w:t>
      </w:r>
    </w:p>
    <w:p w14:paraId="71B6749C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Nagrody określone w § 1 pkt 1 przyznaje Burmistrz </w:t>
      </w:r>
      <w:r>
        <w:t xml:space="preserve">Gostynia na wnioski dyrektorów szkół podstawowych i przedszkoli, po uprzednim ich zaopiniowaniu przez rady pedagogiczne lub przyznaje je z własnej inicjatywy oraz ustala wysokość nagród. </w:t>
      </w:r>
    </w:p>
    <w:p w14:paraId="7FA46D31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Nagrody określone w § 1 pkt 2 przyznają dyrektorzy szkół podstawowych i przedszkoli z własnej inicjatywy oraz ustalają wysokość nagród.</w:t>
      </w:r>
    </w:p>
    <w:p w14:paraId="61FDFFFD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Nagrody określone w § 1 są przyznawane każdego roku z okazji Dnia Edukacji Narodowej. W uzasadnionych przypadkach nagrody mogą być przyznawane również w innym terminie.</w:t>
      </w:r>
    </w:p>
    <w:p w14:paraId="68526B3E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Nagroda może być przyznana nauczycielowi po przepracowaniu w szkole podstawowej lub w przedszkolu co najmniej roku.</w:t>
      </w:r>
    </w:p>
    <w:p w14:paraId="3CE91DAA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Nagrody mają charakter uznaniowy i nie przysługują od nich odwołania.</w:t>
      </w:r>
    </w:p>
    <w:p w14:paraId="5623CB10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Wniosek o nagrodę Burmistrza Gostynia powinien zawierać:</w:t>
      </w:r>
    </w:p>
    <w:p w14:paraId="3632098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nazwisko i imię nauczyciela;</w:t>
      </w:r>
    </w:p>
    <w:p w14:paraId="38A3EB97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poziom wykształcenia nauczyciela;</w:t>
      </w:r>
    </w:p>
    <w:p w14:paraId="0391C325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stopień awansu zawodowego nauczyciela;</w:t>
      </w:r>
    </w:p>
    <w:p w14:paraId="09F81A4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pracy nauczyciela;</w:t>
      </w:r>
    </w:p>
    <w:p w14:paraId="0E14628C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stanowisko/nauczany przedmiot przez nauczyciela;</w:t>
      </w:r>
    </w:p>
    <w:p w14:paraId="3F153F0B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staż pracy pedagogicznej nauczyciela, w tym staż pedagogiczny w danej szkole podstawowej lub przedszkolu;</w:t>
      </w:r>
    </w:p>
    <w:p w14:paraId="2D206CF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informację o zaopiniowaniu wniosku przez radę pedagogiczną i dacie zaopiniowania;</w:t>
      </w:r>
    </w:p>
    <w:p w14:paraId="50008BF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dotychczas otrzymane nagrody i odznaczenia wraz ze wskazaniem roku ich otrzymania;</w:t>
      </w:r>
    </w:p>
    <w:p w14:paraId="4005FC23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uzasadnienie wniosku o przyznanie nagrody.</w:t>
      </w:r>
    </w:p>
    <w:p w14:paraId="40A6A527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Wnioski o nagrodę Burmistrza Gostynia składa się w kancelarii Urzędu Miejskiego w Gostyniu, Rynek 2 lub Biurze Obsługi Klienta w Gostyniu, ul. 1 Maja 1 w terminie do dnia 15 września każdego roku.</w:t>
      </w:r>
    </w:p>
    <w:p w14:paraId="541AAC39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Wnioskując o nagrodę Burmistrza Gostynia uwzględnia się osiągnięcia za okres od otrzymania ostatniej nagrody.</w:t>
      </w:r>
    </w:p>
    <w:p w14:paraId="1E4DE57E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Nauczyciel szkoły podstawowej lub przedszkola niezależnie od przyznanej nagrody dyrektora szkoły podstawowej lub przedszkola może otrzymać nagrodę Burmistrza Gostynia, Wielkopolskiego Kuratora Oświaty lub Ministra Edukacji Narodowej.</w:t>
      </w:r>
    </w:p>
    <w:p w14:paraId="2D69E3FF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Dyrektor szkoły podstawowej lub przedszkola niezależnie od przyznanej nagrody Burmistrza Gostynia może otrzymać nagrodę Wielkopolskiego Kuratora Oświaty lub Ministra Edukacji Narodowej.</w:t>
      </w:r>
    </w:p>
    <w:p w14:paraId="525C8394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Nauczyciel lub dyrektor szkoły podstawowej lub przedszkola, któremu przyznana została nagroda, otrzymuje dyplom, którego odpis umieszcza się w jego teczce akt osobowych.</w:t>
      </w:r>
    </w:p>
    <w:p w14:paraId="4230ABB8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Ustala się następujące kryteria przyznawania nagród, o których mowa w § 1:</w:t>
      </w:r>
    </w:p>
    <w:p w14:paraId="60387B59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osiąganie dobrych wyników w nauczaniu potwierdzone na egzaminie uczniów, przeprowadzanym przez Okręgową Komisję Egzaminacyjną w Poznaniu;</w:t>
      </w:r>
    </w:p>
    <w:p w14:paraId="71E0E670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osiąganie wyróżniających wyników w pracy dydaktycznej potwierdzonych wynikami uzyskiwanymi przez uczniów w konkursach w tym przedmiotowych, zawodach i festiwalach na szczeblu wojewódzkim lub ogólnopolskim;</w:t>
      </w:r>
    </w:p>
    <w:p w14:paraId="5BF5401C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działalności innowacyjnej w zakresie wdrażania nowatorskich metod nauczania i wychowania, opracowywania autorskich programów i publikacji;</w:t>
      </w:r>
    </w:p>
    <w:p w14:paraId="6AA961E3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posiadanie </w:t>
      </w:r>
      <w:r>
        <w:rPr>
          <w:color w:val="000000"/>
          <w:u w:color="000000"/>
        </w:rPr>
        <w:t>udokumentowanych osiągnięć w pracy z uczniami zdolnymi lub</w:t>
      </w:r>
      <w:r>
        <w:rPr>
          <w:color w:val="000000"/>
          <w:u w:color="000000"/>
        </w:rPr>
        <w:br/>
        <w:t>z uczniami mającymi trudności w nauce;</w:t>
      </w:r>
    </w:p>
    <w:p w14:paraId="7F1D3AFF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przygotowanie i organizowanie uroczystości szkolnych, przedszkolnych lub środowiskowych, np. nadanie imienia, wręczenie sztandaru, Dni patrona, Dni Gostynia, obchody świąt lokalnych i państwowych oraz innych wynikających z kalendarza szkolnego.</w:t>
      </w:r>
    </w:p>
    <w:p w14:paraId="1F6D3A4E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znaczącej działalności wychowawczej w klasie, oddziale, szkole, przedszkolu przez organizowanie wycieczek, udział uczniów, wychowanków w spektaklach teatralnych, koncertach, wystawach, spotkaniach itp.;</w:t>
      </w:r>
    </w:p>
    <w:p w14:paraId="3C628AF1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sprawowanie funkcji opiekuna samorządu uczniowskiego lub innej organizacji działającej w szkole podstawowej lub przedszkolu;</w:t>
      </w:r>
    </w:p>
    <w:p w14:paraId="2B7919C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organizowanie imprez kulturalnych, sportowych, rekreacyjnych i wypoczynkowych;</w:t>
      </w:r>
    </w:p>
    <w:p w14:paraId="5FDE425A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osiąganie dobrych wyników w przygotowaniu dzieci do podjęcia nauki w szkole podstawowej;</w:t>
      </w:r>
    </w:p>
    <w:p w14:paraId="6CA461D7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zapewnianie pomocy i opieki uczniom lub wychowankom będącym w trudnej sytuacji materialnej lub życiowej, pochodzącym  z rodzin o niskim statusie </w:t>
      </w:r>
      <w:r>
        <w:rPr>
          <w:color w:val="000000"/>
          <w:u w:color="000000"/>
        </w:rPr>
        <w:t>materialnym lub rodzin niewydolnych wychowawczo;</w:t>
      </w:r>
    </w:p>
    <w:p w14:paraId="794A6B90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działalności mającej na celu zapobieganie i zwalczanie przejawów agresji, przemocy społecznej wśród dzieci i młodzieży, a w szczególności narkomanii i alkoholizmu, cyberprzemocy, fonoholizmu;</w:t>
      </w:r>
    </w:p>
    <w:p w14:paraId="370D7A42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organizowanie współpracy szkoły podstawowej lub przedszkola z innymi jednostkami ochrony zdrowia, policją, organizacjami i stowarzyszeniami oraz rodzicami w zakresie zapobiegania i usuwania przejawów patologii społecznej i niedostosowania społecznego dzieci i młodzieży;</w:t>
      </w:r>
    </w:p>
    <w:p w14:paraId="1B181510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udziału rodziców w życiu szkoły podstawowej lub przedszkola, rozwijanie form współdziałania szkoły podstawowej lub przedszkola z rodzicami;</w:t>
      </w:r>
    </w:p>
    <w:p w14:paraId="05ECCD8C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wspomaganie rozwoju dzieci z różnymi deficytami poprzez współpracę z odpowiednimi instytucjami i specjalistami;</w:t>
      </w:r>
    </w:p>
    <w:p w14:paraId="68963951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realizacja zadań związanych z zapewnieniem bezpieczeństwa uczniom w czasie zajęć organizowanych przez szkołę podstawową lub przedszkole;</w:t>
      </w:r>
    </w:p>
    <w:p w14:paraId="6621C0E0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udział w zorganizowanych formach doskonalenia zawodowego nauczycieli, zgodnie z potrzebami szkoły podstawowej lub przedszkola;</w:t>
      </w:r>
    </w:p>
    <w:p w14:paraId="37F13328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udzielanie aktywnej pomocy w adaptacji zawodowej nauczycieli podejmujących pracę w zawodzie nauczyciela;</w:t>
      </w:r>
    </w:p>
    <w:p w14:paraId="3B4460F2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aktywne pozyskiwanie środków zewnętrznych na działania dydaktyczne i wychowawcze;</w:t>
      </w:r>
    </w:p>
    <w:p w14:paraId="4947EE78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realizowanie innych zadań statutowych szkoły podstawowej lub przedszkola.</w:t>
      </w:r>
    </w:p>
    <w:p w14:paraId="6794412A" w14:textId="77777777" w:rsidR="00A77B3E" w:rsidRDefault="0038201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Przy przyznawaniu nagród Burmistrza Gostynia dla dyrektorów szkół podstawowych lub przedszkoli, oprócz kryteriów określonych w § 9, bierze się również pod uwagę poniższe kryteria w zakresie zarządzania szkołą podstawową lub przedszkolem:</w:t>
      </w:r>
    </w:p>
    <w:p w14:paraId="3D94E4B7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troska o mienie szkoły podstawowej lub przedszkola i polepszenie bazy dydaktycznej;</w:t>
      </w:r>
    </w:p>
    <w:p w14:paraId="14170F02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angażowanie się w remonty i inwestycje w szkole podstawowej lub przedszkolu;</w:t>
      </w:r>
    </w:p>
    <w:p w14:paraId="53A780FD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prawidłowa współpraca ze wszystkimi organami szkoły podstawowej lub przedszkola i samorządem terytorialnym;</w:t>
      </w:r>
    </w:p>
    <w:p w14:paraId="5C0C4BC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dbanie o pozytywny wizerunek szkoły podstawowej lub przedszkola w środowisku lokalnym;</w:t>
      </w:r>
    </w:p>
    <w:p w14:paraId="5EC38095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działań promocyjnych w środowisku zewnętrznym;</w:t>
      </w:r>
    </w:p>
    <w:p w14:paraId="0D28C0EE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właściwa polityka kadrowa i organizacja pracy szkoły podstawowej lub przedszkola;</w:t>
      </w:r>
    </w:p>
    <w:p w14:paraId="6F7E140B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dbanie o wysoki poziom nauczania poprzez właściwy dobór programów nauczania, wspomaganie nauczycieli w ich rozwoju zawodowym, rozwiązania innowacyjne oraz wzbogacanie oferty edukacyjnej szkoły podstawowej lub przedszkola;</w:t>
      </w:r>
    </w:p>
    <w:p w14:paraId="52D3E2EE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działań profilaktycznych, wychowawczych, modernizacyjnych na rzecz bezpieczeństwa dzieci i uczniów w czasie zajęć organizowanych przez szkołę podstawową lub przedszkole;</w:t>
      </w:r>
    </w:p>
    <w:p w14:paraId="25B5A4E5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terminowa i skuteczna realizacja zadań wynikających z przepisów prawa;</w:t>
      </w:r>
    </w:p>
    <w:p w14:paraId="4483B644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umiejętne gospodarowanie środkami budżetowymi i pozabudżetowymi;</w:t>
      </w:r>
    </w:p>
    <w:p w14:paraId="0BF416B6" w14:textId="77777777" w:rsidR="00A77B3E" w:rsidRDefault="0038201C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11) </w:t>
      </w:r>
      <w:r>
        <w:rPr>
          <w:color w:val="000000"/>
          <w:u w:color="000000"/>
        </w:rPr>
        <w:t xml:space="preserve">pozyskiwanie środków zewnętrznych na </w:t>
      </w:r>
      <w:r>
        <w:rPr>
          <w:color w:val="000000"/>
          <w:u w:color="000000"/>
        </w:rPr>
        <w:t>finansowanie dodatkowych zadań edukacyjnych.</w:t>
      </w:r>
    </w:p>
    <w:p w14:paraId="2E180CF3" w14:textId="77777777" w:rsidR="00DB068A" w:rsidRDefault="00DB068A">
      <w:pPr>
        <w:rPr>
          <w:szCs w:val="20"/>
        </w:rPr>
      </w:pPr>
    </w:p>
    <w:p w14:paraId="6BB58F08" w14:textId="77777777" w:rsidR="00DB068A" w:rsidRDefault="0038201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F3D0E0F" w14:textId="77777777" w:rsidR="00DB068A" w:rsidRDefault="0038201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54511B82" w14:textId="77777777" w:rsidR="00DB068A" w:rsidRDefault="0038201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6991DB2" w14:textId="77777777" w:rsidR="00DB068A" w:rsidRDefault="0038201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7B151CD6" w14:textId="77777777" w:rsidR="00DB068A" w:rsidRDefault="0038201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kryteriów i trybu przyznawania nagród dla nauczycieli szkół podstawowych i przedszkoli prowadzonych przez gminę Gostyń za ich osiągnięcia w zakresie pracy dydaktycznej, wychowawczej i opiekuńczej, w tym realizacji zadań związanych z zapewnieniem bezpieczeństwa uczniom w czasie zajęć organizowanych przez szkołę podstawową lub przedszkole, oraz realizacji innych zadań statutowych szkoły podstawowej lub przedszkola</w:t>
      </w:r>
    </w:p>
    <w:p w14:paraId="74004283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49 ust. 2 ustawy z dnia 26 stycznia 1982 r. Karta Nauczyciela (tekst jednolity Dz. U. z 2024 roku poz. 986 ze zm.) organ prowadzący szkołę lub placówkę ustala kryteria i tryb </w:t>
      </w:r>
      <w:r>
        <w:rPr>
          <w:szCs w:val="20"/>
        </w:rPr>
        <w:t xml:space="preserve">przyznawania nagród dla nauczycieli za ich osiągnięcia w zakresie pracy dydaktycznej, wychowawczej i opiekuńczej, w tym realizacji zadań związanych z zapewnieniem bezpieczeństwa uczniom w czasie zajęć organizowanych przez szkołę oraz realizacji innych zadań statutowych szkoły, uwzględniając w szczególności sposób podziału środków na nagrody organów prowadzących szkoły i dyrektorów szkół, tryb zgłaszania kandydatów do nagród oraz zasadę, że nagroda może być przyznana nauczycielowi po przepracowaniu w szkole </w:t>
      </w:r>
      <w:r>
        <w:rPr>
          <w:szCs w:val="20"/>
        </w:rPr>
        <w:t>co najmniej roku. Uchwała w sprawie kryteriów i trybu przyznawania nagród dla nauczycieli zatrudnionych w jednostkach oświatowych podlega opiniowaniu przez reprezentatywne związki zawodowe zrzeszające nauczycieli, zgodnie z art. 19 ustawy z dnia 23 maja 1991 r. o związkach zawodowych (tekst jednolity z 2025 roku Dz.U. poz. 440).</w:t>
      </w:r>
    </w:p>
    <w:p w14:paraId="490496B2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>W obecnie obowiązującej ustawie z dnia 14 grudnia 2016 r. Prawo oświatowe (tekst jednolity Dz. U. z 2024 roku poz. 737 ze zm.), w art. 68 ust. 5 pkt 3 uregulowane zostały kompetencje dyrektora szkoły podstawowej lub przedszkola w zakresie przyznawania nagród dla nauczycieli oraz występowania przez dyrektora jednostki oświatowej z wnioskami sprawach odznaczeń, nagród i innych wyróżnień dla nauczycieli oraz pozostałych pracowników szkoły podstawowej lub przedszkola. Kwestie te nie podlegają więc regulacji w p</w:t>
      </w:r>
      <w:r>
        <w:rPr>
          <w:szCs w:val="20"/>
        </w:rPr>
        <w:t>rzedmiotowej uchwale.</w:t>
      </w:r>
    </w:p>
    <w:p w14:paraId="50161549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>Przyznawanie nagrody dyrektora szkoły podstawowej lub przedszkola dla nauczycieli należy do wyłącznej kompetencji dyrektora szkoły podstawowej lub przedszkola, który w tej sprawie podejmuje decyzję samodzielnie. Przyznanie przez dyrektora szkoły podstawowej lub przedszkola nagrody nie podlega opiniowaniu przez związki zawodowe oraz przez rady pedagogiczne.</w:t>
      </w:r>
    </w:p>
    <w:p w14:paraId="7A3B7D90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>Natomiast w przypadku wystąpienia przez dyrektora szkoły podstawowej lub przedszkola do Burmistrza Gostynia z wnioskiem o przyznanie nagrody, dyrektor szkoły podstawowej lub przedszkola jest zobowiązany zasięgnąć opinii rady pedagogicznej, wynika to wprost z art. 68 ust. 5 pkt 3 ustawy z dnia 14 grudnia 2016 r. - Prawo oświatowe. Kompetencje rady pedagogicznej do opiniowania wniosków dyrektora szkoły podstawowej lub przedszkola o przyznanie nagrody Burmistrza Gostynia wynikają także wprost z art. 70 ust. 2 </w:t>
      </w:r>
      <w:r>
        <w:rPr>
          <w:szCs w:val="20"/>
        </w:rPr>
        <w:t>ustawy z dnia 14 grudnia 2016 r. - Prawo oświatowe.</w:t>
      </w:r>
    </w:p>
    <w:p w14:paraId="574CFAAB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>Kryteria przyznawania nagród przewidziane w projekcie uchwały pozwolą precyzyjnie odnieść się do specyfiki zadań nauczycieli zatrudnionych szkołach podstawowych i przedszkolach prowadzonych przez gminę Gostyń.</w:t>
      </w:r>
    </w:p>
    <w:p w14:paraId="3F39479D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>Ponadto w projekcie nowej uchwały zaproponowane rozwiązania dotyczą możliwości przyznawania nagrody Burmistrza Gostynia i nagród dyrektorów szkół podstawowych lub przedszkoli częściej niż raz w roku, nie tylko z okazji Dnia Edukacji Narodowej w miarę posiadanych przez gminę Gostyń na ten cel środków finansowych (na podst. art. 49 ust. 2 ustawy KN). Projektowane zmiany zapewniają możliwość przyznawania nagrody Burmistrza Gostynia i nagród dyrektorów szkół podstawowych lub przedszkoli zarówno za całokształt o</w:t>
      </w:r>
      <w:r>
        <w:rPr>
          <w:szCs w:val="20"/>
        </w:rPr>
        <w:t>siągnięć z okazji Dnia Edukacji Narodowej, jak również w innych sytuacjach uzasadniających docenienie wkładu pracy nauczycieli w funkcjonowanie szkół podstawowych i przedszkoli (umożliwiają one np. przyznanie nagrody nauczycielowi odchodzącemu na emeryturę z końcem roku szkolnego).</w:t>
      </w:r>
    </w:p>
    <w:p w14:paraId="137D358B" w14:textId="77777777" w:rsidR="00DB068A" w:rsidRDefault="0038201C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sectPr w:rsidR="00DB068A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7250C" w14:textId="77777777" w:rsidR="0038201C" w:rsidRDefault="0038201C">
      <w:r>
        <w:separator/>
      </w:r>
    </w:p>
  </w:endnote>
  <w:endnote w:type="continuationSeparator" w:id="0">
    <w:p w14:paraId="74783F38" w14:textId="77777777" w:rsidR="0038201C" w:rsidRDefault="0038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068A" w14:paraId="613A77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F0C016" w14:textId="77777777" w:rsidR="00DB068A" w:rsidRDefault="0038201C">
          <w:pPr>
            <w:jc w:val="left"/>
            <w:rPr>
              <w:sz w:val="18"/>
            </w:rPr>
          </w:pPr>
          <w:r>
            <w:rPr>
              <w:sz w:val="18"/>
            </w:rPr>
            <w:t>Id: EA5759A3-EA95-41C7-A7EE-362EB877F9C2.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05F2A5" w14:textId="77777777" w:rsidR="00DB068A" w:rsidRDefault="003820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66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17FD6B" w14:textId="77777777" w:rsidR="00DB068A" w:rsidRDefault="00DB06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068A" w14:paraId="0BA8FB7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2D80B0" w14:textId="77777777" w:rsidR="00DB068A" w:rsidRDefault="0038201C">
          <w:pPr>
            <w:jc w:val="left"/>
            <w:rPr>
              <w:sz w:val="18"/>
            </w:rPr>
          </w:pPr>
          <w:r>
            <w:rPr>
              <w:sz w:val="18"/>
            </w:rPr>
            <w:t>Id: EA5759A3-EA95-41C7-A7EE-362EB877F9C2.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AED833" w14:textId="77777777" w:rsidR="00DB068A" w:rsidRDefault="003820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66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C3BD06" w14:textId="77777777" w:rsidR="00DB068A" w:rsidRDefault="00DB068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068A" w14:paraId="3909418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B2C94C" w14:textId="77777777" w:rsidR="00DB068A" w:rsidRDefault="0038201C">
          <w:pPr>
            <w:jc w:val="left"/>
            <w:rPr>
              <w:sz w:val="18"/>
            </w:rPr>
          </w:pPr>
          <w:r>
            <w:rPr>
              <w:sz w:val="18"/>
            </w:rPr>
            <w:t>Id: EA5759A3-EA95-41C7-A7EE-362EB877F9C2.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DE15867" w14:textId="07DEE9E9" w:rsidR="00DB068A" w:rsidRDefault="003820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66E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324D222" w14:textId="77777777" w:rsidR="00DB068A" w:rsidRDefault="00DB06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BBA5" w14:textId="77777777" w:rsidR="0038201C" w:rsidRDefault="0038201C">
      <w:r>
        <w:separator/>
      </w:r>
    </w:p>
  </w:footnote>
  <w:footnote w:type="continuationSeparator" w:id="0">
    <w:p w14:paraId="2938C72D" w14:textId="77777777" w:rsidR="0038201C" w:rsidRDefault="0038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66E8"/>
    <w:rsid w:val="0038201C"/>
    <w:rsid w:val="00A77B3E"/>
    <w:rsid w:val="00CA2A55"/>
    <w:rsid w:val="00DB068A"/>
    <w:rsid w:val="00F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E2BC"/>
  <w15:docId w15:val="{DA82C985-769C-4777-8762-3013F4B5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1832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czerwca 2025 r.</dc:title>
  <dc:subject>w sprawie ustalenia kryteriów i^trybu przyznawania nagród dla nauczycieli szkół podstawowych i^przedszkoli prowadzonych przez gminę Gostyń za ich osiągnięcia w^zakresie pracy dydaktycznej, wychowawczej i^opiekuńczej, w^tym realizacji zadań związanych
z zapewnieniem bezpieczeństwa uczniom w^czasie zajęć organizowanych przez szkołę podstawową lub przedszkole oraz realizacji innych zadań statutowych
szkoły podstawowej lub przedszkola</dc:subject>
  <dc:creator>mmajewska</dc:creator>
  <cp:lastModifiedBy>Milena Majewska</cp:lastModifiedBy>
  <cp:revision>3</cp:revision>
  <cp:lastPrinted>2025-06-06T10:15:00Z</cp:lastPrinted>
  <dcterms:created xsi:type="dcterms:W3CDTF">2025-06-06T10:13:00Z</dcterms:created>
  <dcterms:modified xsi:type="dcterms:W3CDTF">2025-06-06T10:15:00Z</dcterms:modified>
  <cp:category>Akt prawny</cp:category>
</cp:coreProperties>
</file>