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BD46" w14:textId="6A43C6A3" w:rsidR="00A77B3E" w:rsidRPr="00B5304B" w:rsidRDefault="00B5304B">
      <w:pPr>
        <w:ind w:left="5669"/>
        <w:jc w:val="left"/>
        <w:rPr>
          <w:b/>
          <w:i/>
          <w:sz w:val="20"/>
          <w:u w:val="single"/>
        </w:rPr>
      </w:pPr>
      <w:r w:rsidRPr="00B5304B">
        <w:rPr>
          <w:b/>
          <w:i/>
          <w:sz w:val="20"/>
        </w:rPr>
        <w:t xml:space="preserve">                                                                          </w:t>
      </w:r>
      <w:r w:rsidRPr="00B5304B">
        <w:rPr>
          <w:b/>
          <w:i/>
          <w:sz w:val="20"/>
          <w:u w:val="single"/>
        </w:rPr>
        <w:t>Projekt</w:t>
      </w:r>
    </w:p>
    <w:p w14:paraId="74F90330" w14:textId="77777777" w:rsidR="00A77B3E" w:rsidRPr="00B5304B" w:rsidRDefault="00A77B3E">
      <w:pPr>
        <w:ind w:left="5669"/>
        <w:jc w:val="left"/>
        <w:rPr>
          <w:b/>
          <w:i/>
          <w:sz w:val="20"/>
        </w:rPr>
      </w:pPr>
    </w:p>
    <w:p w14:paraId="1CC23CBB" w14:textId="6ACC9ACD" w:rsidR="00A77B3E" w:rsidRDefault="00A77B3E">
      <w:pPr>
        <w:ind w:left="5669"/>
        <w:jc w:val="left"/>
        <w:rPr>
          <w:sz w:val="20"/>
        </w:rPr>
      </w:pPr>
    </w:p>
    <w:p w14:paraId="62A0834F" w14:textId="77777777" w:rsidR="00A77B3E" w:rsidRDefault="00A77B3E">
      <w:pPr>
        <w:ind w:left="5669"/>
        <w:jc w:val="left"/>
        <w:rPr>
          <w:sz w:val="20"/>
        </w:rPr>
      </w:pPr>
    </w:p>
    <w:p w14:paraId="42DA6270" w14:textId="77777777" w:rsidR="00A77B3E" w:rsidRDefault="00B5304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EFF3C60" w14:textId="77777777" w:rsidR="00A77B3E" w:rsidRDefault="00B5304B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0BC18FA" w14:textId="77777777" w:rsidR="00A77B3E" w:rsidRDefault="00B5304B">
      <w:pPr>
        <w:keepNext/>
        <w:spacing w:after="480"/>
        <w:jc w:val="center"/>
      </w:pPr>
      <w:r>
        <w:rPr>
          <w:b/>
        </w:rPr>
        <w:t>w sprawie określenia zasad realizacji przedsięwzięcia polegającego na usuwaniu wyrobów zawierających azbest z gospodarstw rolnych z terenu Gminy Gostyń, w których wymieniono pokrycie dachowe w ramach Działania A1.4.1 pn.: „Inwestycje na rzecz dywersyfikacji i skracania łańcucha dostaw produktów rolnych i spożywczych oraz budowy odporności podmiotów uczestniczących w łańcuchu Krajowego Planu Odbudowy i Zwiększania Odporności”</w:t>
      </w:r>
    </w:p>
    <w:p w14:paraId="3B16EA17" w14:textId="77777777" w:rsidR="00A77B3E" w:rsidRDefault="00B5304B">
      <w:pPr>
        <w:keepLines/>
        <w:spacing w:before="120" w:after="120"/>
        <w:ind w:firstLine="227"/>
      </w:pPr>
      <w:r>
        <w:t>Na podstawie art. 18 ust. 2 pkt 15 i art. 40 ust. 1 ustawy z dnia 8 marca 1990 r. o samorządzie gminnym (t. j. Dz. U. z 2024 r., poz. 1465 ze zm.), w związku z art. 400a ust. 1 pkt 8 i pkt 21 oraz art. 403 ust. 5 ustawy z dnia 27 kwietnia 2001 r. Prawo ochrony środowiska (t. j. Dz. U. z 2025 r., poz. 647 ze zm.) oraz uchwały Nr XXVIII/346/21 Rady Miejskiej w Gostyniu z dnia 24 czerwca 2021 r. w sprawie przyjęcia „Programu usuwania wyrobów zawierających azbest z terenu Gminy Gostyń”</w:t>
      </w:r>
    </w:p>
    <w:p w14:paraId="791F41D4" w14:textId="77777777" w:rsidR="00A77B3E" w:rsidRDefault="00B5304B">
      <w:pPr>
        <w:spacing w:before="120" w:after="120"/>
        <w:ind w:firstLine="227"/>
        <w:jc w:val="center"/>
      </w:pPr>
      <w:r>
        <w:t>Rada Miejska w Gostyniu uchwala, co następuje:</w:t>
      </w:r>
    </w:p>
    <w:p w14:paraId="3F2D5B2D" w14:textId="77777777" w:rsidR="00A77B3E" w:rsidRDefault="00B5304B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zasady realizacji przedsięwzięcia polegającego na usuwaniu wyrobów zawierających azbest z gospodarstw rolnych z terenu Gminy Gostyń, w których wymieniono pokrycie dachowe w ramach Działania A1.4.1 pn.: ”Inwestycje na rzecz dywersyfikacji i skracania łańcucha dostaw produktów rolnych i spożywczych oraz budowy odporności podmiotów uczestniczących w łańcuchu Krajowego Planu Odbudowy i Zwiększania Odporności”, w formie regulaminu, stanowiącego załącznik nr 1 do uchwały.</w:t>
      </w:r>
    </w:p>
    <w:p w14:paraId="4A0F9C3F" w14:textId="77777777" w:rsidR="00A77B3E" w:rsidRDefault="00B5304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3EA00FD" w14:textId="77777777" w:rsidR="00A77B3E" w:rsidRDefault="00B5304B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ogłoszenia w Dzienniku Urzędowym Województwa Wielkopolskiego.</w:t>
      </w:r>
    </w:p>
    <w:p w14:paraId="5334DD86" w14:textId="77777777" w:rsidR="00A77B3E" w:rsidRDefault="00B5304B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obowiązuje do dnia 31 grudnia 2025 r.</w:t>
      </w:r>
    </w:p>
    <w:p w14:paraId="2E2341EF" w14:textId="77777777" w:rsidR="00A77B3E" w:rsidRDefault="00B5304B">
      <w:pPr>
        <w:keepNext/>
        <w:keepLines/>
        <w:spacing w:before="120" w:after="120"/>
        <w:ind w:firstLine="227"/>
      </w:pPr>
      <w:r>
        <w:t> </w:t>
      </w:r>
    </w:p>
    <w:p w14:paraId="19A54904" w14:textId="77777777" w:rsidR="00A77B3E" w:rsidRDefault="00B5304B">
      <w:pPr>
        <w:keepNext/>
      </w:pPr>
      <w:r>
        <w:rPr>
          <w:color w:val="000000"/>
        </w:rPr>
        <w:t> 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B5304B" w14:paraId="3AE015A5" w14:textId="77777777" w:rsidTr="00B5304B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ED419" w14:textId="77777777" w:rsidR="00B5304B" w:rsidRDefault="00B5304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</w:tr>
    </w:tbl>
    <w:p w14:paraId="68147179" w14:textId="77777777" w:rsidR="00A77B3E" w:rsidRDefault="00A77B3E">
      <w:pPr>
        <w:keepNext/>
      </w:pPr>
    </w:p>
    <w:p w14:paraId="308C64BA" w14:textId="77777777" w:rsidR="00802761" w:rsidRPr="00802761" w:rsidRDefault="00802761" w:rsidP="00802761"/>
    <w:p w14:paraId="61D164D1" w14:textId="77777777" w:rsidR="00802761" w:rsidRPr="00802761" w:rsidRDefault="00802761" w:rsidP="00802761"/>
    <w:p w14:paraId="0E0ED79D" w14:textId="77777777" w:rsidR="00802761" w:rsidRPr="00802761" w:rsidRDefault="00802761" w:rsidP="00802761"/>
    <w:p w14:paraId="3EDFD8EB" w14:textId="77777777" w:rsidR="00802761" w:rsidRPr="00802761" w:rsidRDefault="00802761" w:rsidP="00802761"/>
    <w:p w14:paraId="6574F7DB" w14:textId="77777777" w:rsidR="00802761" w:rsidRPr="00802761" w:rsidRDefault="00802761" w:rsidP="00802761"/>
    <w:p w14:paraId="13A9EAA7" w14:textId="77777777" w:rsidR="00802761" w:rsidRPr="00802761" w:rsidRDefault="00802761" w:rsidP="00802761"/>
    <w:p w14:paraId="79B01C86" w14:textId="77777777" w:rsidR="00802761" w:rsidRPr="00802761" w:rsidRDefault="00802761" w:rsidP="00802761"/>
    <w:p w14:paraId="771324FB" w14:textId="77777777" w:rsidR="00802761" w:rsidRDefault="00802761" w:rsidP="00802761"/>
    <w:p w14:paraId="2666D09A" w14:textId="77777777" w:rsidR="00802761" w:rsidRDefault="00802761" w:rsidP="00802761"/>
    <w:p w14:paraId="0585152F" w14:textId="77777777" w:rsidR="00802761" w:rsidRPr="00802761" w:rsidRDefault="00802761" w:rsidP="00802761"/>
    <w:p w14:paraId="7790E0F0" w14:textId="77777777" w:rsidR="00802761" w:rsidRPr="00802761" w:rsidRDefault="00802761" w:rsidP="00802761"/>
    <w:p w14:paraId="36284F14" w14:textId="77777777" w:rsidR="00802761" w:rsidRDefault="00802761" w:rsidP="00802761"/>
    <w:p w14:paraId="4276FD41" w14:textId="72AFA7C8" w:rsidR="00802761" w:rsidRPr="006C21B5" w:rsidRDefault="00802761" w:rsidP="00802761">
      <w:pPr>
        <w:rPr>
          <w:sz w:val="20"/>
          <w:szCs w:val="20"/>
        </w:rPr>
      </w:pPr>
      <w:bookmarkStart w:id="0" w:name="_Hlk202771519"/>
      <w:r w:rsidRPr="006C21B5">
        <w:rPr>
          <w:sz w:val="20"/>
          <w:szCs w:val="20"/>
        </w:rPr>
        <w:t>Opracowała: Mar</w:t>
      </w:r>
      <w:r>
        <w:rPr>
          <w:sz w:val="20"/>
          <w:szCs w:val="20"/>
        </w:rPr>
        <w:t xml:space="preserve">iola </w:t>
      </w:r>
      <w:proofErr w:type="spellStart"/>
      <w:r>
        <w:rPr>
          <w:sz w:val="20"/>
          <w:szCs w:val="20"/>
        </w:rPr>
        <w:t>Ossentowska</w:t>
      </w:r>
      <w:proofErr w:type="spellEnd"/>
      <w:r>
        <w:rPr>
          <w:sz w:val="20"/>
          <w:szCs w:val="20"/>
        </w:rPr>
        <w:t xml:space="preserve"> – Kierownik Referatu Ochrony Środowiska </w:t>
      </w:r>
    </w:p>
    <w:p w14:paraId="69DE7CDB" w14:textId="77777777" w:rsidR="00802761" w:rsidRPr="006C21B5" w:rsidRDefault="00802761" w:rsidP="00802761">
      <w:pPr>
        <w:rPr>
          <w:sz w:val="20"/>
          <w:szCs w:val="20"/>
        </w:rPr>
      </w:pPr>
    </w:p>
    <w:p w14:paraId="1768BA06" w14:textId="0D163DA1" w:rsidR="00802761" w:rsidRPr="00495480" w:rsidRDefault="00802761" w:rsidP="00802761">
      <w:pPr>
        <w:rPr>
          <w:color w:val="000000" w:themeColor="text1"/>
          <w:sz w:val="20"/>
          <w:szCs w:val="20"/>
        </w:rPr>
      </w:pPr>
      <w:r w:rsidRPr="006C21B5">
        <w:rPr>
          <w:sz w:val="20"/>
          <w:szCs w:val="20"/>
        </w:rPr>
        <w:t>Opiniuję pozytywnie pod względem prawnym</w:t>
      </w:r>
      <w:r w:rsidRPr="00495480">
        <w:rPr>
          <w:color w:val="000000" w:themeColor="text1"/>
          <w:sz w:val="20"/>
          <w:szCs w:val="20"/>
        </w:rPr>
        <w:t xml:space="preserve">: w dniu </w:t>
      </w:r>
      <w:r w:rsidR="001936F3">
        <w:rPr>
          <w:color w:val="000000" w:themeColor="text1"/>
          <w:sz w:val="20"/>
          <w:szCs w:val="20"/>
        </w:rPr>
        <w:t>09</w:t>
      </w:r>
      <w:r w:rsidRPr="00495480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6</w:t>
      </w:r>
      <w:r w:rsidRPr="00495480">
        <w:rPr>
          <w:color w:val="000000" w:themeColor="text1"/>
          <w:sz w:val="20"/>
          <w:szCs w:val="20"/>
        </w:rPr>
        <w:t>.2025 r., radca prawny Jacek Woźniak</w:t>
      </w:r>
    </w:p>
    <w:p w14:paraId="27B53134" w14:textId="77777777" w:rsidR="00802761" w:rsidRPr="006C21B5" w:rsidRDefault="00802761" w:rsidP="00802761">
      <w:pPr>
        <w:rPr>
          <w:sz w:val="20"/>
          <w:szCs w:val="20"/>
        </w:rPr>
      </w:pPr>
    </w:p>
    <w:p w14:paraId="6D2D5421" w14:textId="5F8FAFC8" w:rsidR="00802761" w:rsidRPr="006C21B5" w:rsidRDefault="00802761" w:rsidP="00802761">
      <w:pPr>
        <w:rPr>
          <w:sz w:val="20"/>
          <w:szCs w:val="20"/>
        </w:rPr>
      </w:pPr>
      <w:r w:rsidRPr="006C21B5">
        <w:rPr>
          <w:sz w:val="20"/>
          <w:szCs w:val="20"/>
        </w:rPr>
        <w:t xml:space="preserve">Projekt przyjęty przez Burmistrza Gostynia w dniu </w:t>
      </w:r>
      <w:r w:rsidR="001936F3">
        <w:rPr>
          <w:sz w:val="20"/>
          <w:szCs w:val="20"/>
        </w:rPr>
        <w:t>02</w:t>
      </w:r>
      <w:r w:rsidRPr="006C21B5">
        <w:rPr>
          <w:sz w:val="20"/>
          <w:szCs w:val="20"/>
        </w:rPr>
        <w:t>.0</w:t>
      </w:r>
      <w:r w:rsidR="001936F3">
        <w:rPr>
          <w:sz w:val="20"/>
          <w:szCs w:val="20"/>
        </w:rPr>
        <w:t>7</w:t>
      </w:r>
      <w:r w:rsidRPr="006C21B5">
        <w:rPr>
          <w:sz w:val="20"/>
          <w:szCs w:val="20"/>
        </w:rPr>
        <w:t>.2025 r.</w:t>
      </w:r>
    </w:p>
    <w:p w14:paraId="7F0177B0" w14:textId="77777777" w:rsidR="00802761" w:rsidRDefault="00802761" w:rsidP="00802761"/>
    <w:bookmarkEnd w:id="0"/>
    <w:p w14:paraId="03385707" w14:textId="77777777" w:rsidR="00802761" w:rsidRDefault="00802761" w:rsidP="00802761"/>
    <w:p w14:paraId="01B603FD" w14:textId="77777777" w:rsidR="00802761" w:rsidRDefault="00802761" w:rsidP="00802761"/>
    <w:p w14:paraId="41AB3B00" w14:textId="77777777" w:rsidR="00802761" w:rsidRPr="00802761" w:rsidRDefault="00802761" w:rsidP="00802761">
      <w:pPr>
        <w:sectPr w:rsidR="00802761" w:rsidRPr="00802761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544FAD4" w14:textId="77777777" w:rsidR="00E12EEE" w:rsidRDefault="00E12EEE">
      <w:pPr>
        <w:rPr>
          <w:szCs w:val="20"/>
        </w:rPr>
      </w:pPr>
    </w:p>
    <w:p w14:paraId="52578456" w14:textId="77777777" w:rsidR="00E12EEE" w:rsidRDefault="00B5304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27CB19C" w14:textId="77777777" w:rsidR="00E12EEE" w:rsidRDefault="00B5304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…… /25</w:t>
      </w:r>
    </w:p>
    <w:p w14:paraId="04B66366" w14:textId="77777777" w:rsidR="00E12EEE" w:rsidRDefault="00B5304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40FFC99" w14:textId="7ECCB5C7" w:rsidR="00E12EEE" w:rsidRDefault="00B5304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</w:t>
      </w:r>
      <w:r w:rsidR="00802761">
        <w:rPr>
          <w:szCs w:val="20"/>
        </w:rPr>
        <w:t>………….</w:t>
      </w:r>
      <w:r>
        <w:rPr>
          <w:szCs w:val="20"/>
        </w:rPr>
        <w:t>2025 r.</w:t>
      </w:r>
    </w:p>
    <w:p w14:paraId="545A616C" w14:textId="77777777" w:rsidR="00E12EEE" w:rsidRDefault="00E12EEE">
      <w:pPr>
        <w:spacing w:before="120" w:after="120"/>
        <w:ind w:firstLine="227"/>
        <w:jc w:val="left"/>
        <w:rPr>
          <w:szCs w:val="20"/>
        </w:rPr>
      </w:pPr>
    </w:p>
    <w:p w14:paraId="2A5853B6" w14:textId="77777777" w:rsidR="00E12EEE" w:rsidRDefault="00B5304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  w sprawie określenia zasad realizacji przedsięwzięcia polegającego na usuwaniu wyrobów zawierających azbest z gospodarstw rolnych z terenu Gminy Gostyń, w których wymieniono pokrycie dachowe w ramach Działania A1.4.1 pn.: „Inwestycje na rzecz dywersyfikacji i skracania łańcucha dostaw produktów rolnych i spożywczych oraz budowy odporności podmiotów uczestniczących w łańcuchu Krajowego Planu Odbudowy i Zwiększania Odporności”</w:t>
      </w:r>
    </w:p>
    <w:p w14:paraId="1990410A" w14:textId="77777777" w:rsidR="00E12EEE" w:rsidRDefault="00E12EEE">
      <w:pPr>
        <w:spacing w:before="120" w:after="120"/>
        <w:ind w:firstLine="227"/>
        <w:jc w:val="center"/>
        <w:rPr>
          <w:szCs w:val="20"/>
        </w:rPr>
      </w:pPr>
    </w:p>
    <w:p w14:paraId="4E1BE0E4" w14:textId="77777777" w:rsidR="00E12EEE" w:rsidRDefault="00B5304B">
      <w:pPr>
        <w:spacing w:before="120" w:after="120"/>
        <w:ind w:firstLine="720"/>
        <w:rPr>
          <w:szCs w:val="20"/>
        </w:rPr>
      </w:pPr>
      <w:r>
        <w:rPr>
          <w:szCs w:val="20"/>
        </w:rPr>
        <w:t>Gmina Gostyń zamierza kontynuować realizację „Programu usuwania azbestu z terenu Gminy Gostyń”. W celu stworzenia mieszkańcom możliwości usunięcia i unieszkodliwienia, w sposób bezpieczny dla zdrowia ludzi i dla środowiska wyrobów zawierających azbest, w związku z otrzymanym wsparciem finansowym z Wojewódzkiego Funduszu Ochrony Środowiska i Gospodarki Wodnej w Poznaniu, niezbędne jest opracowanie zasad realizacji zadań w zakresie usuwania wyrobów zawierających azbest, poprzez opracowanie regulaminu. Przedsięwzięcie jest realizowane w ramach programu priorytetowego pn.: „Ogólnopolski Program finasowania usuwania wyrobów zawierających azbest: Część 2) Przedsięwzięcia w zakresie zbierania, transportu oraz unieszkodliwiania odpadów zawierających azbest realizowane w gospodarstwach rolnych”.</w:t>
      </w:r>
    </w:p>
    <w:p w14:paraId="1E8F76E1" w14:textId="77777777" w:rsidR="00E12EEE" w:rsidRDefault="00B5304B">
      <w:pPr>
        <w:spacing w:before="120" w:after="120"/>
        <w:ind w:firstLine="720"/>
        <w:rPr>
          <w:szCs w:val="20"/>
        </w:rPr>
      </w:pPr>
      <w:r>
        <w:rPr>
          <w:szCs w:val="20"/>
        </w:rPr>
        <w:t>Ostatecznymi odbiorcami są rolnicy, beneficjenci Działania A1.4.1 pn.: „Inwestycje na rzecz dywersyfikacji i skracania łańcucha dostaw produktów rolnych i spożywczych oraz budowy odporności podmiotów uczestniczących w łańcuchu Krajowego Planu Odbudowy i Zwiększania Odporności”, którym Agencja Restrukturyzacji i Modernizacji Rolnictwa wypłaciła i rozliczyła środki na wymianę pokrycia dachowego, w ramach przedsięwzięcia objętego KPO.</w:t>
      </w:r>
    </w:p>
    <w:p w14:paraId="00D0465F" w14:textId="77777777" w:rsidR="00E12EEE" w:rsidRDefault="00B5304B">
      <w:pPr>
        <w:spacing w:before="120" w:after="120"/>
        <w:ind w:firstLine="720"/>
        <w:rPr>
          <w:szCs w:val="20"/>
        </w:rPr>
      </w:pPr>
      <w:r>
        <w:rPr>
          <w:szCs w:val="20"/>
        </w:rPr>
        <w:t>Projekt uchwały, zgodnie z art. 7 ustawy z dnia 30 kwietnia 2004 r. o postępowaniu w sprawach dotyczących pomocy publicznej (Dz. U. z 2025 r., poz. 468), został przekazany do Ministra Rolnictwa i Rozwoju Wsi celem wydania opinii w ustawowym terminie 14 dni.</w:t>
      </w:r>
    </w:p>
    <w:p w14:paraId="51285991" w14:textId="77777777" w:rsidR="00E12EEE" w:rsidRDefault="00B5304B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Pismem z dnia 13 czerwca 2025 r., sygn. DBD.pp.0220.559.2025 uzyskano akceptację projektu uchwały wraz z regulaminem. Zmiany zapisów dotyczące zasad udzielania pomocy 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 xml:space="preserve"> zostały uwzględnione w niniejszym dokumencie.</w:t>
      </w:r>
    </w:p>
    <w:p w14:paraId="1400EC37" w14:textId="77777777" w:rsidR="00E12EEE" w:rsidRDefault="00B5304B">
      <w:pPr>
        <w:spacing w:before="120" w:after="120"/>
        <w:ind w:firstLine="720"/>
        <w:rPr>
          <w:szCs w:val="20"/>
        </w:rPr>
      </w:pPr>
      <w:r>
        <w:rPr>
          <w:szCs w:val="20"/>
        </w:rPr>
        <w:t>W związku z powyższym podjęcie niniejszej uchwały jest konieczne i zasadne.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12EEE" w14:paraId="715D50A7" w14:textId="77777777">
        <w:tc>
          <w:tcPr>
            <w:tcW w:w="2500" w:type="pct"/>
            <w:tcBorders>
              <w:right w:val="nil"/>
            </w:tcBorders>
          </w:tcPr>
          <w:p w14:paraId="0272C570" w14:textId="77777777" w:rsidR="00E12EEE" w:rsidRDefault="00E12EEE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CC15EC5" w14:textId="45E2B1B8" w:rsidR="00E12EEE" w:rsidRDefault="00E12EEE">
            <w:pPr>
              <w:spacing w:before="120" w:after="120"/>
              <w:jc w:val="center"/>
              <w:rPr>
                <w:szCs w:val="20"/>
              </w:rPr>
            </w:pPr>
          </w:p>
        </w:tc>
      </w:tr>
    </w:tbl>
    <w:p w14:paraId="23EC1380" w14:textId="77777777" w:rsidR="00E12EEE" w:rsidRDefault="00E12EEE">
      <w:pPr>
        <w:spacing w:before="120" w:after="120"/>
        <w:ind w:firstLine="227"/>
        <w:jc w:val="left"/>
        <w:rPr>
          <w:szCs w:val="20"/>
        </w:rPr>
      </w:pPr>
    </w:p>
    <w:sectPr w:rsidR="00E12EE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32E4" w14:textId="77777777" w:rsidR="00B5304B" w:rsidRDefault="00B5304B">
      <w:r>
        <w:separator/>
      </w:r>
    </w:p>
  </w:endnote>
  <w:endnote w:type="continuationSeparator" w:id="0">
    <w:p w14:paraId="7CDDEFB2" w14:textId="77777777" w:rsidR="00B5304B" w:rsidRDefault="00B5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12EEE" w14:paraId="6914D73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2F8C48" w14:textId="77777777" w:rsidR="00E12EEE" w:rsidRDefault="00B5304B">
          <w:pPr>
            <w:jc w:val="left"/>
            <w:rPr>
              <w:sz w:val="18"/>
            </w:rPr>
          </w:pPr>
          <w:r>
            <w:rPr>
              <w:sz w:val="18"/>
            </w:rPr>
            <w:t>Id: 4A4B718D-2339-4882-84FF-7F4928676C29.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255404" w14:textId="77777777" w:rsidR="00E12EEE" w:rsidRDefault="00B530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64B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918145" w14:textId="77777777" w:rsidR="00E12EEE" w:rsidRDefault="00E12EE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12EEE" w14:paraId="44A81AF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A46120" w14:textId="77777777" w:rsidR="00E12EEE" w:rsidRDefault="00B5304B">
          <w:pPr>
            <w:jc w:val="left"/>
            <w:rPr>
              <w:sz w:val="18"/>
            </w:rPr>
          </w:pPr>
          <w:r>
            <w:rPr>
              <w:sz w:val="18"/>
            </w:rPr>
            <w:t>Id: 4A4B718D-2339-4882-84FF-7F4928676C29.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2EC0D2" w14:textId="77777777" w:rsidR="00E12EEE" w:rsidRDefault="00B530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64B2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01F7E67" w14:textId="77777777" w:rsidR="00E12EEE" w:rsidRDefault="00E12EE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B47A0" w14:textId="77777777" w:rsidR="00B5304B" w:rsidRDefault="00B5304B">
      <w:r>
        <w:separator/>
      </w:r>
    </w:p>
  </w:footnote>
  <w:footnote w:type="continuationSeparator" w:id="0">
    <w:p w14:paraId="00F97890" w14:textId="77777777" w:rsidR="00B5304B" w:rsidRDefault="00B5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36F3"/>
    <w:rsid w:val="00802761"/>
    <w:rsid w:val="00A64B24"/>
    <w:rsid w:val="00A77B3E"/>
    <w:rsid w:val="00B5304B"/>
    <w:rsid w:val="00CA2A55"/>
    <w:rsid w:val="00DF54FB"/>
    <w:rsid w:val="00E1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DB7C2"/>
  <w15:docId w15:val="{1D4056E1-6874-470E-BFBF-03E725A0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lipca 2025 r.</dc:title>
  <dc:subject>w sprawie określenia zasad realizacji przedsięwzięcia polegającego na usuwaniu wyrobów zawierających azbest z^gospodarstw rolnych z^terenu Gminy Gostyń, w^których wymieniono pokrycie dachowe w^ramach Działania A1.4.1 pn.: „Inwestycje na rzecz dywersyfikacji i^skracania łańcucha dostaw produktów rolnych i^spożywczych oraz budowy odporności podmiotów uczestniczących w^łańcuchu Krajowego Planu Odbudowy i^Zwiększania Odporności”</dc:subject>
  <dc:creator>mmajewska</dc:creator>
  <cp:lastModifiedBy>Milena Majewska</cp:lastModifiedBy>
  <cp:revision>5</cp:revision>
  <cp:lastPrinted>2025-07-07T07:46:00Z</cp:lastPrinted>
  <dcterms:created xsi:type="dcterms:W3CDTF">2025-07-07T06:58:00Z</dcterms:created>
  <dcterms:modified xsi:type="dcterms:W3CDTF">2025-07-07T07:46:00Z</dcterms:modified>
  <cp:category>Akt prawny</cp:category>
</cp:coreProperties>
</file>