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371B2" w14:textId="6B6DED4A" w:rsidR="00A77B3E" w:rsidRPr="005918C2" w:rsidRDefault="005918C2">
      <w:pPr>
        <w:ind w:left="5669"/>
        <w:jc w:val="left"/>
        <w:rPr>
          <w:b/>
          <w:i/>
          <w:sz w:val="20"/>
          <w:u w:val="single"/>
        </w:rPr>
      </w:pPr>
      <w:r w:rsidRPr="005918C2">
        <w:rPr>
          <w:b/>
          <w:i/>
          <w:sz w:val="20"/>
        </w:rPr>
        <w:t xml:space="preserve">                                                                          </w:t>
      </w:r>
      <w:r w:rsidRPr="005918C2">
        <w:rPr>
          <w:b/>
          <w:i/>
          <w:sz w:val="20"/>
          <w:u w:val="single"/>
        </w:rPr>
        <w:t>Projekt</w:t>
      </w:r>
    </w:p>
    <w:p w14:paraId="621DA004" w14:textId="77777777" w:rsidR="00A77B3E" w:rsidRPr="005918C2" w:rsidRDefault="00A77B3E">
      <w:pPr>
        <w:ind w:left="5669"/>
        <w:jc w:val="left"/>
        <w:rPr>
          <w:b/>
          <w:i/>
          <w:sz w:val="20"/>
        </w:rPr>
      </w:pPr>
    </w:p>
    <w:p w14:paraId="3C5F20A3" w14:textId="77777777" w:rsidR="00A77B3E" w:rsidRDefault="00A77B3E">
      <w:pPr>
        <w:ind w:left="5669"/>
        <w:jc w:val="left"/>
        <w:rPr>
          <w:sz w:val="20"/>
        </w:rPr>
      </w:pPr>
    </w:p>
    <w:p w14:paraId="2873E4CF" w14:textId="77777777" w:rsidR="00A77B3E" w:rsidRDefault="005918C2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011D99A4" w14:textId="77777777" w:rsidR="00A77B3E" w:rsidRDefault="005918C2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679BE425" w14:textId="77777777" w:rsidR="00A77B3E" w:rsidRDefault="005918C2">
      <w:pPr>
        <w:keepNext/>
        <w:spacing w:after="480"/>
        <w:jc w:val="center"/>
      </w:pPr>
      <w:r>
        <w:rPr>
          <w:b/>
        </w:rPr>
        <w:t>w sprawie nadania statutu Młodzieżowej Rady Miejskiej w Gostyniu</w:t>
      </w:r>
    </w:p>
    <w:p w14:paraId="628C48CA" w14:textId="77777777" w:rsidR="00A77B3E" w:rsidRDefault="005918C2">
      <w:pPr>
        <w:keepLines/>
        <w:spacing w:before="120" w:after="120"/>
        <w:ind w:firstLine="227"/>
      </w:pPr>
      <w:r>
        <w:t>Na podstawie art. 5b ust. 10 i 13 ustawy z dnia 8 marca 1990 r. o samorządzie gminnym (tekst jednolity Dz. U. z 2025 r. poz. 1153),</w:t>
      </w:r>
    </w:p>
    <w:p w14:paraId="3AD16186" w14:textId="77777777" w:rsidR="00A77B3E" w:rsidRDefault="005918C2">
      <w:pPr>
        <w:spacing w:before="120" w:after="120"/>
        <w:ind w:firstLine="227"/>
      </w:pPr>
      <w:r>
        <w:t>Rada Miejska w Gostyniu uchwala, co następuje:</w:t>
      </w:r>
    </w:p>
    <w:p w14:paraId="0D9719FD" w14:textId="77777777" w:rsidR="00A77B3E" w:rsidRDefault="005918C2">
      <w:pPr>
        <w:keepLines/>
        <w:spacing w:before="120" w:after="120"/>
        <w:ind w:firstLine="340"/>
      </w:pPr>
      <w:r>
        <w:rPr>
          <w:b/>
        </w:rPr>
        <w:t>§ 1. </w:t>
      </w:r>
      <w:r>
        <w:t>Uchwala się statut Młodzieżowej Rady Miejskiej w Gostyniu stanowiący załącznik do Uchwały.</w:t>
      </w:r>
    </w:p>
    <w:p w14:paraId="78CCBD3F" w14:textId="77777777" w:rsidR="00A77B3E" w:rsidRDefault="005918C2">
      <w:pPr>
        <w:keepLines/>
        <w:spacing w:before="120" w:after="120"/>
        <w:ind w:firstLine="340"/>
      </w:pPr>
      <w:r>
        <w:rPr>
          <w:b/>
        </w:rPr>
        <w:t>§ 2. </w:t>
      </w:r>
      <w:r>
        <w:t>Traci moc Uchwała Nr XXXI/401/17 Rady Miejskiej w Gostyniu z dnia 28 sierpnia 2017 roku w sprawie nadania statutu Młodzieżowej Radzie Miejskiej w Gostyniu.</w:t>
      </w:r>
    </w:p>
    <w:p w14:paraId="61851EE2" w14:textId="77777777" w:rsidR="00A77B3E" w:rsidRDefault="005918C2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Gostynia.</w:t>
      </w:r>
    </w:p>
    <w:p w14:paraId="2F1E605B" w14:textId="77777777" w:rsidR="00A77B3E" w:rsidRDefault="005918C2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po upływie 14 dni od ogłoszenia w </w:t>
      </w:r>
      <w:r>
        <w:t>Dzienniku Urzędowym Województwa Wielkopolskiego.</w:t>
      </w:r>
    </w:p>
    <w:p w14:paraId="6E6E2F89" w14:textId="77777777" w:rsidR="005918C2" w:rsidRPr="005918C2" w:rsidRDefault="005918C2" w:rsidP="005918C2"/>
    <w:p w14:paraId="0A618518" w14:textId="77777777" w:rsidR="005918C2" w:rsidRPr="005918C2" w:rsidRDefault="005918C2" w:rsidP="005918C2"/>
    <w:p w14:paraId="3ABFC7B6" w14:textId="77777777" w:rsidR="005918C2" w:rsidRPr="005918C2" w:rsidRDefault="005918C2" w:rsidP="005918C2"/>
    <w:p w14:paraId="19145643" w14:textId="77777777" w:rsidR="005918C2" w:rsidRPr="005918C2" w:rsidRDefault="005918C2" w:rsidP="005918C2"/>
    <w:p w14:paraId="3209260E" w14:textId="77777777" w:rsidR="005918C2" w:rsidRPr="005918C2" w:rsidRDefault="005918C2" w:rsidP="005918C2"/>
    <w:p w14:paraId="094BD25B" w14:textId="77777777" w:rsidR="005918C2" w:rsidRPr="005918C2" w:rsidRDefault="005918C2" w:rsidP="005918C2"/>
    <w:p w14:paraId="4F78EB6B" w14:textId="77777777" w:rsidR="005918C2" w:rsidRPr="005918C2" w:rsidRDefault="005918C2" w:rsidP="005918C2"/>
    <w:p w14:paraId="3E2BDA18" w14:textId="77777777" w:rsidR="005918C2" w:rsidRPr="005918C2" w:rsidRDefault="005918C2" w:rsidP="005918C2"/>
    <w:p w14:paraId="33ECBBB7" w14:textId="77777777" w:rsidR="005918C2" w:rsidRPr="005918C2" w:rsidRDefault="005918C2" w:rsidP="005918C2"/>
    <w:p w14:paraId="7EF60B88" w14:textId="77777777" w:rsidR="005918C2" w:rsidRPr="005918C2" w:rsidRDefault="005918C2" w:rsidP="005918C2"/>
    <w:p w14:paraId="757C4C77" w14:textId="77777777" w:rsidR="005918C2" w:rsidRPr="005918C2" w:rsidRDefault="005918C2" w:rsidP="005918C2"/>
    <w:p w14:paraId="40F2D1DD" w14:textId="77777777" w:rsidR="005918C2" w:rsidRPr="005918C2" w:rsidRDefault="005918C2" w:rsidP="005918C2"/>
    <w:p w14:paraId="01F1D27F" w14:textId="77777777" w:rsidR="005918C2" w:rsidRPr="005918C2" w:rsidRDefault="005918C2" w:rsidP="005918C2"/>
    <w:p w14:paraId="67B710D2" w14:textId="77777777" w:rsidR="005918C2" w:rsidRPr="005918C2" w:rsidRDefault="005918C2" w:rsidP="005918C2"/>
    <w:p w14:paraId="16BD3CD0" w14:textId="77777777" w:rsidR="005918C2" w:rsidRPr="005918C2" w:rsidRDefault="005918C2" w:rsidP="005918C2"/>
    <w:p w14:paraId="550341BF" w14:textId="77777777" w:rsidR="005918C2" w:rsidRPr="005918C2" w:rsidRDefault="005918C2" w:rsidP="005918C2"/>
    <w:p w14:paraId="487EEB88" w14:textId="77777777" w:rsidR="005918C2" w:rsidRPr="005918C2" w:rsidRDefault="005918C2" w:rsidP="005918C2"/>
    <w:p w14:paraId="5B381BBA" w14:textId="77777777" w:rsidR="005918C2" w:rsidRPr="005918C2" w:rsidRDefault="005918C2" w:rsidP="005918C2"/>
    <w:p w14:paraId="36709DC3" w14:textId="77777777" w:rsidR="005918C2" w:rsidRPr="005918C2" w:rsidRDefault="005918C2" w:rsidP="005918C2"/>
    <w:p w14:paraId="3D7B335E" w14:textId="77777777" w:rsidR="005918C2" w:rsidRPr="005918C2" w:rsidRDefault="005918C2" w:rsidP="005918C2"/>
    <w:p w14:paraId="384DF6CF" w14:textId="77777777" w:rsidR="005918C2" w:rsidRPr="005918C2" w:rsidRDefault="005918C2" w:rsidP="005918C2"/>
    <w:p w14:paraId="4C7368B7" w14:textId="77777777" w:rsidR="005918C2" w:rsidRPr="005918C2" w:rsidRDefault="005918C2" w:rsidP="005918C2"/>
    <w:p w14:paraId="47B0D85F" w14:textId="77777777" w:rsidR="005918C2" w:rsidRPr="005918C2" w:rsidRDefault="005918C2" w:rsidP="005918C2"/>
    <w:p w14:paraId="7B61718A" w14:textId="77777777" w:rsidR="005918C2" w:rsidRDefault="005918C2" w:rsidP="005918C2"/>
    <w:p w14:paraId="12BA1F34" w14:textId="77777777" w:rsidR="005918C2" w:rsidRPr="005918C2" w:rsidRDefault="005918C2" w:rsidP="005918C2"/>
    <w:p w14:paraId="3E08F97F" w14:textId="77777777" w:rsidR="005918C2" w:rsidRPr="005918C2" w:rsidRDefault="005918C2" w:rsidP="005918C2"/>
    <w:p w14:paraId="4D10665D" w14:textId="77777777" w:rsidR="005918C2" w:rsidRDefault="005918C2" w:rsidP="005918C2"/>
    <w:p w14:paraId="24376E8F" w14:textId="77777777" w:rsidR="005918C2" w:rsidRDefault="005918C2" w:rsidP="005918C2"/>
    <w:p w14:paraId="29558328" w14:textId="77777777" w:rsidR="005918C2" w:rsidRDefault="005918C2" w:rsidP="005918C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Opracowała: Aldona Grześkowiak – Naczelnik Wydziału Oświaty i Spraw Społecznych </w:t>
      </w:r>
    </w:p>
    <w:p w14:paraId="50955897" w14:textId="77777777" w:rsidR="005918C2" w:rsidRDefault="005918C2" w:rsidP="005918C2">
      <w:pPr>
        <w:rPr>
          <w:bCs/>
          <w:sz w:val="20"/>
          <w:szCs w:val="20"/>
        </w:rPr>
      </w:pPr>
    </w:p>
    <w:p w14:paraId="0C748881" w14:textId="77777777" w:rsidR="005918C2" w:rsidRDefault="005918C2" w:rsidP="005918C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Opiniuję pozytywnie pod względem prawnym: w dniu 02.09.2025 r., radca prawny Maciej </w:t>
      </w:r>
      <w:proofErr w:type="spellStart"/>
      <w:r>
        <w:rPr>
          <w:bCs/>
          <w:sz w:val="20"/>
          <w:szCs w:val="20"/>
        </w:rPr>
        <w:t>Dehmel</w:t>
      </w:r>
      <w:proofErr w:type="spellEnd"/>
    </w:p>
    <w:p w14:paraId="6DA562B3" w14:textId="77777777" w:rsidR="005918C2" w:rsidRDefault="005918C2" w:rsidP="005918C2">
      <w:pPr>
        <w:rPr>
          <w:bCs/>
          <w:sz w:val="20"/>
          <w:szCs w:val="20"/>
        </w:rPr>
      </w:pPr>
    </w:p>
    <w:p w14:paraId="7CC862D0" w14:textId="77777777" w:rsidR="005918C2" w:rsidRDefault="005918C2" w:rsidP="005918C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Projekt przyjęty przez Burmistrza Gostynia w dniu 04.09.2025 r.</w:t>
      </w:r>
    </w:p>
    <w:p w14:paraId="2E83B415" w14:textId="77777777" w:rsidR="005918C2" w:rsidRDefault="005918C2" w:rsidP="005918C2">
      <w:pPr>
        <w:rPr>
          <w:bCs/>
          <w:sz w:val="20"/>
          <w:szCs w:val="20"/>
        </w:rPr>
      </w:pPr>
    </w:p>
    <w:p w14:paraId="0DA06079" w14:textId="77777777" w:rsidR="005918C2" w:rsidRDefault="005918C2" w:rsidP="005918C2">
      <w:pPr>
        <w:rPr>
          <w:b/>
        </w:rPr>
      </w:pPr>
    </w:p>
    <w:p w14:paraId="4AFEADD3" w14:textId="77777777" w:rsidR="005918C2" w:rsidRPr="005918C2" w:rsidRDefault="005918C2" w:rsidP="005918C2">
      <w:pPr>
        <w:sectPr w:rsidR="005918C2" w:rsidRPr="005918C2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275F5CCF" w14:textId="77777777" w:rsidR="00A77B3E" w:rsidRDefault="005918C2">
      <w:pPr>
        <w:keepNext/>
        <w:spacing w:before="120" w:after="120" w:line="360" w:lineRule="auto"/>
        <w:ind w:left="6021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uchwały Nr ....................</w:t>
      </w:r>
      <w:r>
        <w:br/>
        <w:t>Rady Miejskiej w Gostyniu</w:t>
      </w:r>
      <w:r>
        <w:br/>
        <w:t>z dnia 18 września 2025 r.</w:t>
      </w:r>
    </w:p>
    <w:p w14:paraId="10782CEC" w14:textId="77777777" w:rsidR="00A77B3E" w:rsidRDefault="005918C2">
      <w:pPr>
        <w:keepNext/>
        <w:spacing w:after="480"/>
        <w:jc w:val="center"/>
      </w:pPr>
      <w:r>
        <w:rPr>
          <w:b/>
        </w:rPr>
        <w:t>STATUT MŁODZIEŻOWEJ RADY MIEJSKIEJ W GOSTYNIU</w:t>
      </w:r>
    </w:p>
    <w:p w14:paraId="6D60044B" w14:textId="77777777" w:rsidR="00A77B3E" w:rsidRDefault="005918C2">
      <w:pPr>
        <w:keepNext/>
        <w:jc w:val="center"/>
      </w:pPr>
      <w:r>
        <w:rPr>
          <w:b/>
        </w:rPr>
        <w:t>Rozdział 1.</w:t>
      </w:r>
      <w:r>
        <w:br/>
      </w:r>
      <w:r>
        <w:rPr>
          <w:b/>
        </w:rPr>
        <w:t>Postanowienia ogólne</w:t>
      </w:r>
    </w:p>
    <w:p w14:paraId="179191AE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Młodzieżowa Rada Miejska w Gostyniu zwaną dalej Radą, jest organem konsultacyjnym, doradczym i inicjatywnym, wyrażającym stanowisko w imieniu młodzieży będącej mieszkańcami gminy Gostyń i uczącej się w gostyńskich szkołach podstawowych i ponadpodstawowych.</w:t>
      </w:r>
    </w:p>
    <w:p w14:paraId="468E915C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Rada jest organem apolitycznym. Radni nie mogą wykorzystywać swojego członkostwa                 w Radzie do realizowania celów partii politycznych.</w:t>
      </w:r>
    </w:p>
    <w:p w14:paraId="666B4565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Celem działania Rady jest:</w:t>
      </w:r>
    </w:p>
    <w:p w14:paraId="3C521EC4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wspieranie i </w:t>
      </w:r>
      <w:r>
        <w:rPr>
          <w:color w:val="000000"/>
          <w:u w:color="000000"/>
        </w:rPr>
        <w:t>upowszechnianie idei samorządowej wśród młodzieży;</w:t>
      </w:r>
    </w:p>
    <w:p w14:paraId="35730E56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zwiększenie aktywności i zaangażowania młodych ludzi w działania aktywizujące;</w:t>
      </w:r>
    </w:p>
    <w:p w14:paraId="19F9B783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podniesienie umiejętności społecznych młodzieży, w szczególności dotyczących pracy w grupie, wyrażania i rozumienia różnych punktów widzenia, negocjowania, a także zdolności do uczestnictwa w procesach podejmowania decyzji;</w:t>
      </w:r>
    </w:p>
    <w:p w14:paraId="1C01CDE5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działanie na rzecz integracji i współpracy różnych grup społecznych, w tym młodzieżowych;</w:t>
      </w:r>
    </w:p>
    <w:p w14:paraId="0C44919A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zwiększenie świadomości młodzieży w zakresie kształtowania i utrwalania postaw demokratycznych, obywatelskich i patriotycznych;</w:t>
      </w:r>
    </w:p>
    <w:p w14:paraId="3D927865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włączenie młodzieży do współpracy z organami samorządu lokalnego;</w:t>
      </w:r>
    </w:p>
    <w:p w14:paraId="37217E0E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reprezentowanie interesów młodzieży przed organami gminy oraz instytucjami rządowymi i pozarządowymi;</w:t>
      </w:r>
    </w:p>
    <w:p w14:paraId="1AED9DE1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inicjowanie i rozwój aktywności społecznej wśród młodzieży w regionie.</w:t>
      </w:r>
    </w:p>
    <w:p w14:paraId="28CE7C75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Rada realizuje swoje cele poprzez następujące zadania:</w:t>
      </w:r>
    </w:p>
    <w:p w14:paraId="1489656E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inicjatywy uchwałodawczej;</w:t>
      </w:r>
    </w:p>
    <w:p w14:paraId="7604E707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wyrażanie opinii, postulatów i wniosków w sprawach istotnych dla środowiska młodzieżowego gminy;</w:t>
      </w:r>
    </w:p>
    <w:p w14:paraId="351FEEFB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dotyczących życia młodych ludzi w gminie;</w:t>
      </w:r>
    </w:p>
    <w:p w14:paraId="251FDB57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inspirowanie i koordynowanie inicjatyw młodzieży;</w:t>
      </w:r>
    </w:p>
    <w:p w14:paraId="522E6F5F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inicjowanie i koordynacja działań dotyczących życia młodych ludzi w gminie,                       w szczególności działań o charakterze naukowym, kulturalnym, sportowym, proekologicznym, społecznym, prozdrowotnym i charytatywnym;</w:t>
      </w:r>
    </w:p>
    <w:p w14:paraId="5A737663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podejmowanie działań propagujących cele Rady, szczególnie w zakresie upowszechniania idei samorządowej;</w:t>
      </w:r>
    </w:p>
    <w:p w14:paraId="1A919CDE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wspieranie i organizowanie życia kulturalnego i sportowego w środowiskach młodzieży;</w:t>
      </w:r>
    </w:p>
    <w:p w14:paraId="5F3BAF83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nawiązywanie współpracy z krajowymi oraz zagranicznymi organizacjami, których cele są zbieżne z celami Rady.</w:t>
      </w:r>
    </w:p>
    <w:p w14:paraId="0FC91DA4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Środki finansowe zapewniające realizację celów i zadań Rady planowane są w budżecie Gminy Gostyń.</w:t>
      </w:r>
    </w:p>
    <w:p w14:paraId="3182E961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Kadencja Rady trwa 3 lata.</w:t>
      </w:r>
    </w:p>
    <w:p w14:paraId="06400F0D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Rada składa się z 23 radnych.</w:t>
      </w:r>
    </w:p>
    <w:p w14:paraId="628E0CE9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Siedzibą Rady jest Urząd Miejski w Gostyniu, Rynek 2, 63-800 Gostyń.</w:t>
      </w:r>
    </w:p>
    <w:p w14:paraId="7E922068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Rady rozpoczyna się z dniem zebrania się Rady na pierwszej sesji i trwa do dnia poprzedzającego dzień zebrania się Rady następnej kadencji.</w:t>
      </w:r>
    </w:p>
    <w:p w14:paraId="46F226D9" w14:textId="77777777" w:rsidR="00A77B3E" w:rsidRDefault="005918C2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Kryteria wyboru Radnych</w:t>
      </w:r>
    </w:p>
    <w:p w14:paraId="52C9306B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Radni są wybierani w 9 okręgach wyborczych.</w:t>
      </w:r>
    </w:p>
    <w:p w14:paraId="0B534DB2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Okręgami wyborczymi są:</w:t>
      </w:r>
    </w:p>
    <w:p w14:paraId="15D84A75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Szkoła Podstawowa Nr 1 z </w:t>
      </w:r>
      <w:r>
        <w:rPr>
          <w:color w:val="000000"/>
          <w:u w:color="000000"/>
        </w:rPr>
        <w:t>Oddziałami Integracyjnymi im. Czarnego Legionu w Gostyniu;</w:t>
      </w:r>
    </w:p>
    <w:p w14:paraId="25AD251A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Szkoła Podstawowa Nr 2 im. gen. Tadeusza Kutrzeby w Gostyniu;</w:t>
      </w:r>
    </w:p>
    <w:p w14:paraId="7E750B91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Szkoła Podstawowa Nr 3 im. Przemysła II w Gostyniu;</w:t>
      </w:r>
    </w:p>
    <w:p w14:paraId="6B49B18F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Szkoła Podstawowa Nr 5 im. ks. Franciszka Olejniczaka w Gostyniu;</w:t>
      </w:r>
    </w:p>
    <w:p w14:paraId="052DACC5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Szkoła Podstawowa im. Janusza Kusocińskiego w Daleszynie;</w:t>
      </w:r>
    </w:p>
    <w:p w14:paraId="4449B1BF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Szkoła Podstawowa im. Edmunda Bojanowskiego w Kunowie;</w:t>
      </w:r>
    </w:p>
    <w:p w14:paraId="5A34BE5B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Szkoła Podstawowa im. Wandy Modlibowskiej w Sikorzynie;</w:t>
      </w:r>
    </w:p>
    <w:p w14:paraId="34779E53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Zespół Szkół Ogólnokształcących im. Ziemi Gostyńskiej w Gostyniu;</w:t>
      </w:r>
    </w:p>
    <w:p w14:paraId="6C0193E4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Zespół Szkół Zawodowych im. Powstańców Wielkopolskich w Gostyniu.</w:t>
      </w:r>
    </w:p>
    <w:p w14:paraId="13938572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Szkołom podstawowym zlokalizowanym na terenie miasta Gostynia przysługują                          3 mandaty. Szkołom ponadpodstawowym znajdującym się na terenie miasta Gostynia przysługują 4 mandaty. Szkoły podstawowe, znajdujące się na terenach wiejskich, otrzymują po 1 mandacie.</w:t>
      </w:r>
    </w:p>
    <w:p w14:paraId="1D732462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Kandydat na radnego  musi spełniać łącznie następujące warunki:</w:t>
      </w:r>
    </w:p>
    <w:p w14:paraId="65477F64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zamieszkuje na terenie gminy Gostyń;</w:t>
      </w:r>
    </w:p>
    <w:p w14:paraId="02EF1D96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momencie wyborów jest uczniem szkoły podstawowej lub ponadpodstawowej i nie jest zawieszony w prawach ucznia;</w:t>
      </w:r>
    </w:p>
    <w:p w14:paraId="2A4EB971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dniu rozpoczęcia wyborów kandydat ukończył  13 lat, a nie ukończył  18 roku życia;</w:t>
      </w:r>
    </w:p>
    <w:p w14:paraId="292CF580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nie został prawomocnie skazany za przestępstwo umyślne ani nie jest osobą nieletnią, wobec której prawomocnie orzeczono o zastosowaniu środka wychowawczego, poprawczego lub wychowawczo – leczniczego;</w:t>
      </w:r>
    </w:p>
    <w:p w14:paraId="3CD30AFD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wyraził zgodę na kandydowanie oraz pracę w Radzie poprzez złożenie stosownego oświadczenia, przy czym w przypadku osób niepełnoletnich, zgodę taką wyraża także rodzic lub opiekun prawny.</w:t>
      </w:r>
    </w:p>
    <w:p w14:paraId="07595D70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Nie można łączyć mandatu radnego Młodzieżowej Rady Miejskiej w Gostyniu                       z mandatem radnego powiatu lub województwa.</w:t>
      </w:r>
    </w:p>
    <w:p w14:paraId="0A6236C8" w14:textId="77777777" w:rsidR="00A77B3E" w:rsidRDefault="005918C2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wyboru Radnych</w:t>
      </w:r>
    </w:p>
    <w:p w14:paraId="74DC46C2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Wybory do Rady są równe, bezpośrednie, odbywają się w głosowaniu tajnym.</w:t>
      </w:r>
    </w:p>
    <w:p w14:paraId="419371D8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do Rady powinny odbyć się w ciągu 21 dni przed upływem kadencji i przypadać na dzień nauki w szkołach. Termin liczy się z pominięciem wakacji letnich i ferii zimowych.</w:t>
      </w:r>
    </w:p>
    <w:p w14:paraId="50833E90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Wybory do Rady przeprowadzają:</w:t>
      </w:r>
    </w:p>
    <w:p w14:paraId="56040502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Gminna Komisja Wyborcza, w skład w której wchodzą:</w:t>
      </w:r>
    </w:p>
    <w:p w14:paraId="734110BD" w14:textId="77777777" w:rsidR="00A77B3E" w:rsidRDefault="005918C2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trzech radnych wytypowanych przez ustępującą Radę;</w:t>
      </w:r>
    </w:p>
    <w:p w14:paraId="222C1BE5" w14:textId="77777777" w:rsidR="00A77B3E" w:rsidRDefault="005918C2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dwóch pracowników Urzędu Miejskiego w </w:t>
      </w:r>
      <w:r>
        <w:rPr>
          <w:color w:val="000000"/>
          <w:u w:color="000000"/>
        </w:rPr>
        <w:t>Gostyniu wytypowanych przez Burmistrza Gostynia.</w:t>
      </w:r>
    </w:p>
    <w:p w14:paraId="1136F623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Szkolne Komisje Wyborcze, w skład których wchodzą:</w:t>
      </w:r>
    </w:p>
    <w:p w14:paraId="048D5D4F" w14:textId="77777777" w:rsidR="00A77B3E" w:rsidRDefault="005918C2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trzech uczniów szkoły wskazanych przez samorząd uczniowski,</w:t>
      </w:r>
    </w:p>
    <w:p w14:paraId="3E4142D7" w14:textId="77777777" w:rsidR="00A77B3E" w:rsidRDefault="005918C2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dwóch nauczycieli wskazanych przez dyrektora szkoły.</w:t>
      </w:r>
    </w:p>
    <w:p w14:paraId="68AE1336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Gminna Komisja Wyborcza i Szkolne Komisje wyborcze wybierają ze swego składu Przewodniczącego i Zastępcę Przewodniczącego.</w:t>
      </w:r>
    </w:p>
    <w:p w14:paraId="7923E80A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Do zadań Gminnej Komisji Wyborczej należy:</w:t>
      </w:r>
    </w:p>
    <w:p w14:paraId="7189B746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zapewnienie prawidłowej organizacji wyborów do Rady;</w:t>
      </w:r>
    </w:p>
    <w:p w14:paraId="4B48EB25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określenie wzoru formularza zgłoszenia kandydata oraz karty do głosowania;</w:t>
      </w:r>
    </w:p>
    <w:p w14:paraId="4771C7E0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przygotowanie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o wyborach i przekazanie do szkół;</w:t>
      </w:r>
    </w:p>
    <w:p w14:paraId="730DC99E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 wyborów na tablicy ogłoszeń Urzędu Miejskiego w Gostyniu i w szkołach.</w:t>
      </w:r>
    </w:p>
    <w:p w14:paraId="72FCAC27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Do zadań Szkolnej Komisji Wyborczej należy:</w:t>
      </w:r>
    </w:p>
    <w:p w14:paraId="62655AD0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rejestrowanie kandydatów na radnych Młodzieżowej Rady Miejskiej w Gostyniu;</w:t>
      </w:r>
    </w:p>
    <w:p w14:paraId="6559C722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sporządzanie listy kandydatów wymienionych w porządku alfabetycznym;</w:t>
      </w:r>
    </w:p>
    <w:p w14:paraId="403960EF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przygotowanie kart do głosowania, opatrzonych pieczęcią danej szkoły i wydanych uprawnionym do głosowania w dniu wyborów;</w:t>
      </w:r>
    </w:p>
    <w:p w14:paraId="744874C8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wyborów i sporządzenie protokołu;</w:t>
      </w:r>
    </w:p>
    <w:p w14:paraId="1AB51332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podanie wyników wyborów do publicznej wiadomości, poprzez wywieszenie wyników w danej szkole;</w:t>
      </w:r>
    </w:p>
    <w:p w14:paraId="2FAE266E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przekazanie protokołu wyborów wraz z całą dokumentacją dotyczącą postępowania wyborczego do Wydziału Oświaty i Spraw Społecznych Urzędu Miejskiego w Gostyniu.</w:t>
      </w:r>
    </w:p>
    <w:p w14:paraId="47050574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Obsługę organizacyjno-techniczną wyborów zapewniają dyrektorzy szkół.</w:t>
      </w:r>
    </w:p>
    <w:p w14:paraId="26AF1586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Członek Gminnej Komisji Wyborczej i Szkolnej Komisji Wyborczej nie może kandydować w wyborach do Rady.</w:t>
      </w:r>
    </w:p>
    <w:p w14:paraId="25D97C1D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Kandydatów do Rady zgłasza się Szkolnej Komisji Wyborczej najpóźniej 14 dni przed dniem wyborów.</w:t>
      </w:r>
    </w:p>
    <w:p w14:paraId="237B347C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Zgłoszenie kandydata musi zawierać imię i nazwisko, datę urodzenia, nazwę szkoły, miejsce zamieszkania, oświadczenie o zgodzie na kandydowanie, oraz wykaz osób (imię, nazwisko, klasa, czytelny podpis), co najmniej 10 uczniów danej szkoły, popierających kandydaturę.</w:t>
      </w:r>
    </w:p>
    <w:p w14:paraId="48994B9E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Szkolna Komisja Wyborcza wywiesza na tablicy informacyjnej szkoły nazwiska i imiona kandydatów, na co najmniej 10 dni przed wyborami.</w:t>
      </w:r>
    </w:p>
    <w:p w14:paraId="3BF6CCAF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Karty do głosowania są wrzucane do urny przygotowanej przez Szkolną Komisję Wyborczą.</w:t>
      </w:r>
    </w:p>
    <w:p w14:paraId="061718B7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Za ważny uznaje się głos, w którym wyborca zaznaczył znakiem „X” na karcie do głosowania nazwisko co najmniej jednego kandydata.</w:t>
      </w:r>
    </w:p>
    <w:p w14:paraId="3F1BCE5E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14. </w:t>
      </w:r>
      <w:r>
        <w:rPr>
          <w:color w:val="000000"/>
          <w:u w:color="000000"/>
        </w:rPr>
        <w:t>Za wybranych do Rady w </w:t>
      </w:r>
      <w:r>
        <w:rPr>
          <w:color w:val="000000"/>
          <w:u w:color="000000"/>
        </w:rPr>
        <w:t>danej szkole uznaje się maksymalnie od jednego do czterech kandydatów, którzy otrzymali największą liczbę głosów.</w:t>
      </w:r>
    </w:p>
    <w:p w14:paraId="28C8B43B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15. </w:t>
      </w:r>
      <w:r>
        <w:rPr>
          <w:color w:val="000000"/>
          <w:u w:color="000000"/>
        </w:rPr>
        <w:t>W przypadku niedokonania wyboru kandydatur w pierwszej turze wyborów, przeprowadza się wybory uzupełniające w okręgu wyborczym, w którym nie dokonano wyboru.</w:t>
      </w:r>
    </w:p>
    <w:p w14:paraId="36B70B3C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16. </w:t>
      </w:r>
      <w:r>
        <w:rPr>
          <w:color w:val="000000"/>
          <w:u w:color="000000"/>
        </w:rPr>
        <w:t>W przypadku niedokonania wyboru kandydatur w wyborach uzupełniających, wolne mandaty mogą przechodzić na inny okręg wyborczy. Wówczas mandat otrzymuje osoba z największą liczbą głosów ze wszystkich okręgów wyborczych. Uzupełnienie mandatów następuje do minimalnego wymaganego składu (23 osób).</w:t>
      </w:r>
    </w:p>
    <w:p w14:paraId="2736C16F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17. </w:t>
      </w:r>
      <w:r>
        <w:rPr>
          <w:color w:val="000000"/>
          <w:u w:color="000000"/>
        </w:rPr>
        <w:t>W razie zmniejszenia się liczby radnych w czasie kadencji poniżej minimalnego składu Prezydium Rady uzupełnia skład Rady o osobę, która w wyborach uzyskała największą liczbę głosów ze wszystkich okręgów wyborczych, a nie została wybrana w skład Rady.</w:t>
      </w:r>
    </w:p>
    <w:p w14:paraId="7AA7817C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18. </w:t>
      </w:r>
      <w:r>
        <w:rPr>
          <w:color w:val="000000"/>
          <w:u w:color="000000"/>
        </w:rPr>
        <w:t>Kampania wyborcza prowadzona jest na terenie szkoły i rozpoczyna się w dniu ogłoszenia terminu wyborów i ulega zakończeniu na jeden dzień przed wyborami.</w:t>
      </w:r>
    </w:p>
    <w:p w14:paraId="071F5ACD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19. </w:t>
      </w:r>
      <w:r>
        <w:rPr>
          <w:color w:val="000000"/>
          <w:u w:color="000000"/>
        </w:rPr>
        <w:t>W ciągu 3 dni od daty wyborów kandydat może wnieść na piśmie do dyrektora szkoły protest przeciwko ważności wyborów.</w:t>
      </w:r>
    </w:p>
    <w:p w14:paraId="58EB1B8D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20. </w:t>
      </w:r>
      <w:r>
        <w:rPr>
          <w:color w:val="000000"/>
          <w:u w:color="000000"/>
        </w:rPr>
        <w:t>Dyrektor szkoły rozstrzyga wniesione protesty. Rozstrzygnięcie dyrektora jest ostateczne.</w:t>
      </w:r>
    </w:p>
    <w:p w14:paraId="4E8CC916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21. </w:t>
      </w:r>
      <w:r>
        <w:rPr>
          <w:color w:val="000000"/>
          <w:u w:color="000000"/>
        </w:rPr>
        <w:t>Szkolna Komisja Wyborcza odnotowuje wniesione protesty wraz z rozstrzygnięciami w protokole wyborów.</w:t>
      </w:r>
    </w:p>
    <w:p w14:paraId="0A0B3B2B" w14:textId="77777777" w:rsidR="00A77B3E" w:rsidRDefault="005918C2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Wygaśnięcie mandatu i odwołanie radnego</w:t>
      </w:r>
    </w:p>
    <w:p w14:paraId="6BE9A2DB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Wygaśnięcie mandatu radnego stwierdza Rada, w terminie 30 </w:t>
      </w:r>
      <w:r>
        <w:rPr>
          <w:color w:val="000000"/>
          <w:u w:color="000000"/>
        </w:rPr>
        <w:t>dni od dnia wystąpienia przyczyny wygaśnięcia mandatu lub jeśli wpłynie informacja o jej wystąpieniu.</w:t>
      </w:r>
    </w:p>
    <w:p w14:paraId="7D199B46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Radny traci swój mandat w przypadku:</w:t>
      </w:r>
    </w:p>
    <w:p w14:paraId="5A66C609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śmierci;</w:t>
      </w:r>
    </w:p>
    <w:p w14:paraId="33C83FFB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pisemnego zrzeczenia się mandatu;</w:t>
      </w:r>
    </w:p>
    <w:p w14:paraId="244B4B90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skreślenia z listy uczniów;</w:t>
      </w:r>
    </w:p>
    <w:p w14:paraId="779EA2CF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odmowy złożenia ślubowania zgodnego z statutem Rady;</w:t>
      </w:r>
    </w:p>
    <w:p w14:paraId="1BD8D4B0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niewłaściwego zachowania i niegodnego reprezentowania Rady na zewnątrz;</w:t>
      </w:r>
    </w:p>
    <w:p w14:paraId="68643695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trzech nieuzasadnionych nieobecnościach na sesjach rady;</w:t>
      </w:r>
    </w:p>
    <w:p w14:paraId="678ED961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zmiany miejsca zamieszkania poza gminę Gostyń.</w:t>
      </w:r>
    </w:p>
    <w:p w14:paraId="6E36439D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Wygaśnięcie mandatu stwierdza Rada zwykłą większością głosów w głosowaniu jawnym.</w:t>
      </w:r>
    </w:p>
    <w:p w14:paraId="32CCD506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Uzupełnienie składu rady następuję bez zbędnej zwłoki po podjęciu uchwały w sprawie wygaśnięcia mandatu radnego.</w:t>
      </w:r>
    </w:p>
    <w:p w14:paraId="77150BBC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Radny może być pozbawiony mandatu w przypadku powtarzających się naruszeń przepisów statutu na mocy uchwały podjętej przez Radę w sprawie odwołania ze składu osobowego radnego Młodzieżowej Rady Miejskiej w Gostyniu.</w:t>
      </w:r>
    </w:p>
    <w:p w14:paraId="7D703337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Pozbawienie mandatu następuję co najmniej na wniosek 1/3 składu Rady. Wniosek wraz             z uzasadnieniem jest przekazywany na ręce Przewodniczącego Rady.</w:t>
      </w:r>
    </w:p>
    <w:p w14:paraId="5469B200" w14:textId="77777777" w:rsidR="00A77B3E" w:rsidRDefault="005918C2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działania Rady</w:t>
      </w:r>
    </w:p>
    <w:p w14:paraId="75DE8EED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t>1. </w:t>
      </w:r>
      <w:r>
        <w:rPr>
          <w:color w:val="000000"/>
          <w:u w:color="000000"/>
        </w:rPr>
        <w:t>Radny ma obowiązek:</w:t>
      </w:r>
    </w:p>
    <w:p w14:paraId="761E0DA2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brać czynny udział w pracach Rady;</w:t>
      </w:r>
    </w:p>
    <w:p w14:paraId="79FE03A6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aktywnie reprezentować młodzież gminy Gostyń;</w:t>
      </w:r>
    </w:p>
    <w:p w14:paraId="20DEE4A1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informować o działalności Rady i promować jej działania;</w:t>
      </w:r>
    </w:p>
    <w:p w14:paraId="21F5A891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godnie reprezentować Radę i dbać o jej dobre imię;</w:t>
      </w:r>
    </w:p>
    <w:p w14:paraId="68507F5E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przestrzegać statutu i uchwał Rady;</w:t>
      </w:r>
    </w:p>
    <w:p w14:paraId="733317EE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usprawiedliwiać swoją nieobecność na Radzie.</w:t>
      </w:r>
    </w:p>
    <w:p w14:paraId="0A29FD0D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Radny ma prawo:</w:t>
      </w:r>
    </w:p>
    <w:p w14:paraId="07DD8B4E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wybierać i </w:t>
      </w:r>
      <w:r>
        <w:rPr>
          <w:color w:val="000000"/>
          <w:u w:color="000000"/>
        </w:rPr>
        <w:t>być wybieranym na stanowisko Przewodniczącego Rady, Wiceprzewodniczącego, Sekretarza i członka Komisji;</w:t>
      </w:r>
    </w:p>
    <w:p w14:paraId="5935EFEC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uzyskiwać wszystkie informacje dotyczące pracy Rady;</w:t>
      </w:r>
    </w:p>
    <w:p w14:paraId="0542209B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wnioskować o uzupełnienie porządku obrad sesji rady o sprawę, którą uważa za pilną   i uzasadnioną, zwłaszcza taką, która wynika z postulatów lub skarg młodych mieszkańców gminy Gostyń;</w:t>
      </w:r>
    </w:p>
    <w:p w14:paraId="54E9950D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zgłaszać do Przewodniczącego Rady, zapytania, postulaty i propozycje inicjatyw.</w:t>
      </w:r>
    </w:p>
    <w:p w14:paraId="2007FD26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Radni mogą uczestniczyć w wydarzeniach organizowanych przez inne podmioty                           z inicjatywy własnej lub na podstawie zaproszenia.</w:t>
      </w:r>
    </w:p>
    <w:p w14:paraId="6D876415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Przed przystąpieniem do objęcia mandatu radny składa ślubowanie:</w:t>
      </w:r>
    </w:p>
    <w:p w14:paraId="7E176C31" w14:textId="77777777" w:rsidR="00A77B3E" w:rsidRDefault="005918C2">
      <w:pPr>
        <w:spacing w:before="120" w:after="120"/>
        <w:ind w:left="680" w:firstLine="114"/>
        <w:rPr>
          <w:color w:val="000000"/>
          <w:u w:color="000000"/>
        </w:rPr>
      </w:pPr>
      <w:r>
        <w:rPr>
          <w:color w:val="000000"/>
          <w:u w:color="000000"/>
        </w:rPr>
        <w:t>„</w:t>
      </w:r>
      <w:r>
        <w:rPr>
          <w:i/>
          <w:color w:val="000000"/>
          <w:u w:color="000000"/>
        </w:rPr>
        <w:t>Uroczyście ślubuję rzetelnie i sumiennie wykonywać obowiązki radnego Młodzieżowej Rady Miejskiej w Gostyniu, dbać o sprawy młodzieży, godnie ją reprezentować, czynić wszystko dla pomyślności wspólnoty samorządowej gminy, przestrzegać Konstytucji i innych praw Rzeczypospolitej Polskiej”.</w:t>
      </w:r>
      <w:r>
        <w:t>.</w:t>
      </w:r>
    </w:p>
    <w:p w14:paraId="639E89A9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Ślubowanie odbierają Przewodniczący Rady Miejskiej w Gostyniu i Burmistrz Gostynia lub wskazane przez nich osoby, na pierwszej sesji Młodzieżowej Rady Miejskiej, w ten sposób, że po odczytaniu tekstu, o którym mowa w ust. 1, wywołani alfabetycznie radni wstają   i wypowiadają słowo „ślubuję”.</w:t>
      </w:r>
    </w:p>
    <w:p w14:paraId="54140DF5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Ślubowanie radnych nieobecnych na pierwszej sesji lub w przypadku zmian w składzie Młodzieżowej Rady odbiera prowadzący obrady.</w:t>
      </w:r>
    </w:p>
    <w:p w14:paraId="2068499F" w14:textId="77777777" w:rsidR="00A77B3E" w:rsidRDefault="005918C2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Organy Rady</w:t>
      </w:r>
    </w:p>
    <w:p w14:paraId="5BDD1587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Organami Rady są:</w:t>
      </w:r>
    </w:p>
    <w:p w14:paraId="4B8FC1CC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Prezydium Rady;</w:t>
      </w:r>
    </w:p>
    <w:p w14:paraId="650A7C35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komisje stałe lub doraźne.</w:t>
      </w:r>
    </w:p>
    <w:p w14:paraId="5E4BF9EF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Rada wybiera ze swego grona Prezydium Rady – Przewodniczącego, Wiceprzewodniczącego oraz Sekretarza zwykłą większością głosów statutowego składu Rady w głosowaniach tajnych.</w:t>
      </w:r>
    </w:p>
    <w:p w14:paraId="23C02942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Wyboru o którym mowa w ust. 2 dokonuje Rada nowej kadencji na pierwszej sesji.</w:t>
      </w:r>
    </w:p>
    <w:p w14:paraId="1DFB7DE1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Kandydatów na Przewodniczącego, Wiceprzewodniczącego i Sekretarza może zgłaszać każdy radny.</w:t>
      </w:r>
    </w:p>
    <w:p w14:paraId="5418DD5B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Członka Prezydium Rada może odwołać w głosowaniu tajnym bezwzględną większością głosów pełnego składu Rady, na wniosek co najmniej 5 radnych.</w:t>
      </w:r>
    </w:p>
    <w:p w14:paraId="58F0C3E0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Wniosek o odwołanie członka prezydium rozpatruje się na najbliższej sesji Rady.</w:t>
      </w:r>
    </w:p>
    <w:p w14:paraId="27973DB8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Jeżeli wniosek o odwołanie członka Prezydium nie został przyjęty, kolejny wniosek może być złożony nie wcześniej niż po upływie 3 miesięcy od głosowania.</w:t>
      </w:r>
    </w:p>
    <w:p w14:paraId="70279169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>Do zadań Przewodniczącego należy:</w:t>
      </w:r>
    </w:p>
    <w:p w14:paraId="3902539E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organizowanie pracy Rady oraz prowadzenie jej obrad;</w:t>
      </w:r>
    </w:p>
    <w:p w14:paraId="294EB296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sesji, przygotowywanie porządku obrad;</w:t>
      </w:r>
    </w:p>
    <w:p w14:paraId="4B25E455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czuwanie nad sprawnym przebiegiem i zachowaniem porządku obrad;</w:t>
      </w:r>
    </w:p>
    <w:p w14:paraId="07B5616E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reprezentowanie Rady na zewnątrz.</w:t>
      </w:r>
    </w:p>
    <w:p w14:paraId="5467768D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Do zadań Wiceprzewodniczącego należy wykonywanie prerogatyw zastrzeżonych</w:t>
      </w:r>
      <w:r>
        <w:rPr>
          <w:color w:val="000000"/>
          <w:u w:color="000000"/>
        </w:rPr>
        <w:br/>
        <w:t>w statucie do Przewodniczącego w razie jego nieobecności oraz pomoc w ustalaniu wyników głosowań jawnych Rady.</w:t>
      </w:r>
    </w:p>
    <w:p w14:paraId="203BE4E7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rPr>
          <w:color w:val="000000"/>
          <w:u w:color="000000"/>
        </w:rPr>
        <w:t>Do zadań Sekretarza należy:</w:t>
      </w:r>
    </w:p>
    <w:p w14:paraId="34C9380D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sporządzanie protokołów z posiedzeń sesji;</w:t>
      </w:r>
    </w:p>
    <w:p w14:paraId="2678252A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przygotowywanie listy obecności dla Radnych na sesję;</w:t>
      </w:r>
    </w:p>
    <w:p w14:paraId="6A3678F3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sporządzanie uchwał rady i przekładanie do podpisu Przewodniczącego;</w:t>
      </w:r>
    </w:p>
    <w:p w14:paraId="46CAE110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odpowiedzialność za dokumentację Rady.</w:t>
      </w:r>
    </w:p>
    <w:p w14:paraId="7028F408" w14:textId="77777777" w:rsidR="00A77B3E" w:rsidRDefault="005918C2">
      <w:pPr>
        <w:keepNext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Sesje Rady</w:t>
      </w:r>
    </w:p>
    <w:p w14:paraId="6E26D336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Rada obraduje na sesjach zwoływanych nie rzadziej niż raz na dwa miesiące, z przerwą               w okresie wakacji letnich i ferii zimowych.</w:t>
      </w:r>
    </w:p>
    <w:p w14:paraId="6281A5A4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Sesje zwołuje Przewodniczący, a </w:t>
      </w:r>
      <w:r>
        <w:rPr>
          <w:color w:val="000000"/>
          <w:u w:color="000000"/>
        </w:rPr>
        <w:t>w razie jego nieobecności lub braku możliwości zwołania przez niego sesji, Wiceprzewodniczący.</w:t>
      </w:r>
    </w:p>
    <w:p w14:paraId="22BC7B7E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Pierwszą sesję Rady zwołuje Przewodniczący Rady Miejskiej w Gostyniu w ciągu 30 dni od dnia rozpoczęcia nowej kadencji. O terminie pierwszej sesji powiadamia się radnych na 7 dni przed wyznaczonym terminem.</w:t>
      </w:r>
    </w:p>
    <w:p w14:paraId="33DA4E5E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Sesję, o której mowa w ust. 2, prowadzi najstarszy radny do czasu wyboru Przewodniczącego.</w:t>
      </w:r>
    </w:p>
    <w:p w14:paraId="58FD2B76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Posiedzenia Rady i jej organów są jawne.</w:t>
      </w:r>
    </w:p>
    <w:p w14:paraId="03793A5E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Przewodniczący otwiera, prowadzi i zamyka sesje Rady.</w:t>
      </w:r>
    </w:p>
    <w:p w14:paraId="5CC0DC39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Otwarcie sesji następuje po wypowiedzeniu przez Przewodniczącego formuły: „Otwieram…sesję Młodzieżowej Rady Miejskiej w Gostyniu”.</w:t>
      </w:r>
    </w:p>
    <w:p w14:paraId="6DCD59C2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 otwarciu sesji na podstawie listy obecności Przewodniczący stwierdza prawomocność obrad. W przypadku braku kworum obrady nie są prawomocne i Przewodniczący wyznacza nowy termin sesji. Radnych obecnych uważa się za powiadomionych o nowym terminie.</w:t>
      </w:r>
    </w:p>
    <w:p w14:paraId="79F96C9F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Za zgodą Rady porządek obrad może zostać zmieniony.</w:t>
      </w:r>
    </w:p>
    <w:p w14:paraId="70C9076B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Zmiana porządku obrad musi zostać przyjęta przez Radę zwykłą większością głosów radnych obecnych na sesji.</w:t>
      </w:r>
    </w:p>
    <w:p w14:paraId="6B2E9738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 wnioskiem o zmianę może wystąpić każdy radny. Każdą zmianę w porządku obrad Przewodniczący poddaje pod głosowaniem według kolejności zgłoszeń.</w:t>
      </w:r>
    </w:p>
    <w:p w14:paraId="756C2937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t>1. </w:t>
      </w:r>
      <w:r>
        <w:rPr>
          <w:color w:val="000000"/>
          <w:u w:color="000000"/>
        </w:rPr>
        <w:t>Sekretarz sporządza protokół z każdej sesji, stanowiący zapis przebiegu sesji i podejmowanych uchwał.</w:t>
      </w:r>
    </w:p>
    <w:p w14:paraId="51761625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protokołu dołącza się listę obecności radnych oraz podjęte przez Radę uchwały i stanowiska.</w:t>
      </w:r>
    </w:p>
    <w:p w14:paraId="3A3C6A53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 protokołem z </w:t>
      </w:r>
      <w:r>
        <w:rPr>
          <w:color w:val="000000"/>
          <w:u w:color="000000"/>
        </w:rPr>
        <w:t>poprzedniej sesji radni mogą się zapoznać na kolejnej sesji.</w:t>
      </w:r>
    </w:p>
    <w:p w14:paraId="3AC7C6AC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Radni mogą zgłaszać uwagi do protokołu, które podlegają zatwierdzeniu bądź odrzuceniu na kolejnej sesji zwykłą większością głosów.</w:t>
      </w:r>
    </w:p>
    <w:p w14:paraId="1D1D8A21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 xml:space="preserve">Po wyczerpaniu porządku obrad Przewodniczący kończy sesję słowami:                                    </w:t>
      </w:r>
      <w:r>
        <w:rPr>
          <w:color w:val="000000"/>
          <w:u w:color="000000"/>
        </w:rPr>
        <w:br/>
        <w:t>"Zamykam…sesję Młodzieżowej Rady Miejskiej w Gostyniu”.</w:t>
      </w:r>
    </w:p>
    <w:p w14:paraId="1148DF12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Rada podejmuje rozstrzygnięcia w formie uchwał.</w:t>
      </w:r>
    </w:p>
    <w:p w14:paraId="33A2692A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Rada może również wyrażać wolę w formie stanowisk.</w:t>
      </w:r>
    </w:p>
    <w:p w14:paraId="78A94FDD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>Rada podejmuje uchwały w obecności co najmniej połowy składu Rady, zwykłą większością głosów, w głosowaniu jawnym.</w:t>
      </w:r>
    </w:p>
    <w:p w14:paraId="1269C8CD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głosowaniu jawnym radni głosują przez podniesienie ręki.</w:t>
      </w:r>
    </w:p>
    <w:p w14:paraId="7F490928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Rada może ustalić przeprowadzenie głosowania tajnego, a także konieczność uzyskania bezwzględnej większości głosów.</w:t>
      </w:r>
    </w:p>
    <w:p w14:paraId="2FF13593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głosowaniu tajnym radni głosują na kartach do głosowania.</w:t>
      </w:r>
    </w:p>
    <w:p w14:paraId="53A10D8F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Celem przeprowadzenia głosowania tajnego Rada wybiera ze swojego grona komisję skrutacyjną, składająca się z 3 radnych. Komisja skrutacyjna przygotowuje karty do głosowania, dba o prawidłowy przebieg głosowania, a następnie ogłasza wynik głosowania. Karty z oddanymi głosami i protokół z głosowania stanowią załącznik do protokołu z sesji.</w:t>
      </w:r>
    </w:p>
    <w:p w14:paraId="649219E3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Wynik głosowania odnotowuje się w protokole z sesji.</w:t>
      </w:r>
    </w:p>
    <w:p w14:paraId="53F80BBB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Zwykła większość głosów oznacza, że suma głosów „za” jest większa niż suma głosów „przeciw”.</w:t>
      </w:r>
    </w:p>
    <w:p w14:paraId="6DE6DED8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Bezwzględna większość głosów oznacza, że suma głosów „za” jest większa niż suma głosów „przeciw” i „wstrzymujących się”.</w:t>
      </w:r>
    </w:p>
    <w:p w14:paraId="4D000379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t>1. </w:t>
      </w:r>
      <w:r>
        <w:rPr>
          <w:color w:val="000000"/>
          <w:u w:color="000000"/>
        </w:rPr>
        <w:t>Z inicjatywą podjęcia uchwały może występować:</w:t>
      </w:r>
    </w:p>
    <w:p w14:paraId="14920E4E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Prezydium Rady;</w:t>
      </w:r>
    </w:p>
    <w:p w14:paraId="423B758A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3 członków Rady;</w:t>
      </w:r>
    </w:p>
    <w:p w14:paraId="7E19199A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komisja stała Rady.</w:t>
      </w:r>
    </w:p>
    <w:p w14:paraId="23F82D6C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Rady powinna zawierać:</w:t>
      </w:r>
    </w:p>
    <w:p w14:paraId="02F3411C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datę i tytuł uchwały;</w:t>
      </w:r>
    </w:p>
    <w:p w14:paraId="49157D7A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podstawę prawną;</w:t>
      </w:r>
    </w:p>
    <w:p w14:paraId="587B94E7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merytoryczną treść;</w:t>
      </w:r>
    </w:p>
    <w:p w14:paraId="180C3BC2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określenie organów odpowiedzialnych za wykonanie uchwały;</w:t>
      </w:r>
    </w:p>
    <w:p w14:paraId="285D5326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termin wejścia w życie uchwały;</w:t>
      </w:r>
    </w:p>
    <w:p w14:paraId="1F4BB232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6) </w:t>
      </w:r>
      <w:r>
        <w:rPr>
          <w:color w:val="000000"/>
          <w:u w:color="000000"/>
        </w:rPr>
        <w:t>uzasadnienie.</w:t>
      </w:r>
    </w:p>
    <w:p w14:paraId="35FFF664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Uchwałę podpisuje Przewodniczący Rady.</w:t>
      </w:r>
    </w:p>
    <w:p w14:paraId="379C2615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Oryginały uchwał ewidencjonuje się i przechowuje wraz z protokołami z sesji w Wydziale Oświaty i Spraw Społecznych Urzędu Miejskiego w Gostyniu.</w:t>
      </w:r>
    </w:p>
    <w:p w14:paraId="7C6DBF9A" w14:textId="77777777" w:rsidR="00A77B3E" w:rsidRDefault="005918C2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Opiekun Rady</w:t>
      </w:r>
    </w:p>
    <w:p w14:paraId="195C7E32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Rada może posiadać opiekuna.</w:t>
      </w:r>
    </w:p>
    <w:p w14:paraId="0C61F266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Wyboru opiekuna Rady dokonuje Rada Miejska w Gostyniu spośród kandydatów wskazanych przez Młodzieżową Radę Miejską w Gostyniu.</w:t>
      </w:r>
    </w:p>
    <w:p w14:paraId="249CE94E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Opiekunem Rady może zostać osoba, która spełnia łącznie następujące warunki:</w:t>
      </w:r>
    </w:p>
    <w:p w14:paraId="32AF1C4B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ukończyła 18 lat;</w:t>
      </w:r>
    </w:p>
    <w:p w14:paraId="02DD439D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nie była skazany prawomocnym wyrokiem za przestępstwo;</w:t>
      </w:r>
    </w:p>
    <w:p w14:paraId="7D7793C1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posiada doświadczenie w działalności społecznej lub samorządowej.</w:t>
      </w:r>
    </w:p>
    <w:p w14:paraId="6F6C5C62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 zadań opiekuna Rady należy w szczególności:</w:t>
      </w:r>
    </w:p>
    <w:p w14:paraId="2B210387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zapewnienie radnym wsparcia merytorycznego i organizacyjnego;</w:t>
      </w:r>
    </w:p>
    <w:p w14:paraId="2C91297C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usprawnienie komunikacji między radnymi a Burmistrzem i radnymi Rady Miejskiej  w Gostyniu;</w:t>
      </w:r>
    </w:p>
    <w:p w14:paraId="57F152E9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motywowanie i mobilizowanie radnych do działania;</w:t>
      </w:r>
    </w:p>
    <w:p w14:paraId="60069ED1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uczestniczenie w sesjach, spotkaniach, inicjatywach i innych wydarzeniach organizowanych przez Radę.</w:t>
      </w:r>
    </w:p>
    <w:p w14:paraId="7907A086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Opiekun Rady może zostać odwołany przez Radę Miejską w Gostyniu:</w:t>
      </w:r>
    </w:p>
    <w:p w14:paraId="34A62466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złożony przez co najmniej 1/2 składu Rady;</w:t>
      </w:r>
    </w:p>
    <w:p w14:paraId="64CF304C" w14:textId="77777777" w:rsidR="00A77B3E" w:rsidRDefault="005918C2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przypadku rażącego niewywiązywania się ze swoich obowiązków, na wniosek Rady Miejskiej w Gostyniu.</w:t>
      </w:r>
    </w:p>
    <w:p w14:paraId="7B7CCC3E" w14:textId="77777777" w:rsidR="00A77B3E" w:rsidRDefault="005918C2">
      <w:pPr>
        <w:keepNext/>
        <w:jc w:val="center"/>
        <w:rPr>
          <w:color w:val="000000"/>
          <w:u w:color="000000"/>
        </w:rPr>
      </w:pPr>
      <w:r>
        <w:rPr>
          <w:b/>
        </w:rPr>
        <w:t>Rozdział 10.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Delegowanie przedstawicieli  Rady na zorganizowane wydarzenia</w:t>
      </w:r>
    </w:p>
    <w:p w14:paraId="7DB4514B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Rada może delegować swojego przedstawiciela na zorganizowane wydarzenia. Wniosek             o delegowanie przedstawiciela Rady zgłosić może każdy członek Rady, wskazując przy tym kandydata na przedstawiciela oraz w przypadku gdy przedstawicielem ma być inna osoba niż zgłaszający, załączając do wniosku zgodę kandydata.</w:t>
      </w:r>
    </w:p>
    <w:p w14:paraId="099FA44F" w14:textId="77777777" w:rsidR="00A77B3E" w:rsidRDefault="005918C2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t>2. </w:t>
      </w:r>
      <w:r>
        <w:rPr>
          <w:color w:val="000000"/>
          <w:u w:color="000000"/>
        </w:rPr>
        <w:t>Rada może upoważnić Przewodniczącego Rady do delegowania przedstawiciela Rady na zorganizowane wydarzenia. W przypadku udzielenia takiego upoważnienia Przewodniczący Rady wykonuje swoje uprawnienie niezależnie od uprawnienia Rady, jednak Rada może w każdym czasie uchylić decyzję Przewodniczącego Rady o delegowaniu przedstawiciela. Przewodniczący Rady nie może delegować siebie jako przedstawiciela  Rady.</w:t>
      </w:r>
    </w:p>
    <w:p w14:paraId="4C6F1A21" w14:textId="77777777" w:rsidR="00676A4B" w:rsidRDefault="00676A4B">
      <w:pPr>
        <w:rPr>
          <w:szCs w:val="20"/>
        </w:rPr>
      </w:pPr>
    </w:p>
    <w:p w14:paraId="5D4A3D00" w14:textId="77777777" w:rsidR="00676A4B" w:rsidRDefault="005918C2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0413211D" w14:textId="77777777" w:rsidR="00676A4B" w:rsidRDefault="005918C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………….</w:t>
      </w:r>
    </w:p>
    <w:p w14:paraId="6CEA0F87" w14:textId="77777777" w:rsidR="00676A4B" w:rsidRDefault="005918C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6A629E82" w14:textId="77777777" w:rsidR="00676A4B" w:rsidRDefault="005918C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…września 2025 roku</w:t>
      </w:r>
    </w:p>
    <w:p w14:paraId="6467D3CA" w14:textId="77777777" w:rsidR="00676A4B" w:rsidRDefault="005918C2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nadania statutu Młodzieżowej Radzie Miejskiej w Gostyniu</w:t>
      </w:r>
    </w:p>
    <w:p w14:paraId="7E34E22B" w14:textId="77777777" w:rsidR="00676A4B" w:rsidRDefault="005918C2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z likwidacją Szkoły Podstawowej im. Gustawa Eugeniusza Potworowskiego w Goli oraz Szkoły Podstawowej im. Jana Pawła II w Siemowie niezbędna jest zmiana obecnego statutu Młodzieżowej Rady Miejskiej w Gostyniu poprzez zmianę okręgów wyborczych i liczbę mandatów przypadających na daną szkołę.</w:t>
      </w:r>
    </w:p>
    <w:p w14:paraId="4DD57A24" w14:textId="77777777" w:rsidR="00676A4B" w:rsidRDefault="005918C2">
      <w:pPr>
        <w:spacing w:before="120" w:after="120"/>
        <w:ind w:firstLine="227"/>
        <w:rPr>
          <w:szCs w:val="20"/>
        </w:rPr>
      </w:pPr>
      <w:r>
        <w:rPr>
          <w:szCs w:val="20"/>
        </w:rPr>
        <w:t>Proponowane zmiany podyktowane są też potrzebą udoskonalenia dotychczas funkcjonujących zapisów i chęcią usprawnienia możliwości działania radnych Młodzieżowej Rady Miejskiej w Gostyniu w kolejnych kadencjach.</w:t>
      </w:r>
    </w:p>
    <w:p w14:paraId="11BB8DEC" w14:textId="77777777" w:rsidR="00676A4B" w:rsidRDefault="005918C2">
      <w:pPr>
        <w:spacing w:before="120" w:after="120"/>
        <w:ind w:firstLine="227"/>
        <w:rPr>
          <w:szCs w:val="20"/>
        </w:rPr>
      </w:pPr>
      <w:r>
        <w:rPr>
          <w:szCs w:val="20"/>
        </w:rPr>
        <w:t>Dlatego podjęcie uchwały jest zasadne.</w:t>
      </w:r>
    </w:p>
    <w:sectPr w:rsidR="00676A4B">
      <w:footerReference w:type="default" r:id="rId8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C1905" w14:textId="77777777" w:rsidR="005918C2" w:rsidRDefault="005918C2">
      <w:r>
        <w:separator/>
      </w:r>
    </w:p>
  </w:endnote>
  <w:endnote w:type="continuationSeparator" w:id="0">
    <w:p w14:paraId="5F76484D" w14:textId="77777777" w:rsidR="005918C2" w:rsidRDefault="0059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76A4B" w14:paraId="1146BEDF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5A2E3FB" w14:textId="77777777" w:rsidR="00676A4B" w:rsidRDefault="005918C2">
          <w:pPr>
            <w:jc w:val="left"/>
            <w:rPr>
              <w:sz w:val="18"/>
            </w:rPr>
          </w:pPr>
          <w:r>
            <w:rPr>
              <w:sz w:val="18"/>
            </w:rPr>
            <w:t>Id: D33F7BF2-5164-4CE9-8AC6-6A12E99DFF22.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510D1A0" w14:textId="77777777" w:rsidR="00676A4B" w:rsidRDefault="005918C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B1AF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2151906" w14:textId="77777777" w:rsidR="00676A4B" w:rsidRDefault="00676A4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76A4B" w14:paraId="4544AC4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68C32BF" w14:textId="77777777" w:rsidR="00676A4B" w:rsidRDefault="005918C2">
          <w:pPr>
            <w:jc w:val="left"/>
            <w:rPr>
              <w:sz w:val="18"/>
            </w:rPr>
          </w:pPr>
          <w:r>
            <w:rPr>
              <w:sz w:val="18"/>
            </w:rPr>
            <w:t>Id: D33F7BF2-5164-4CE9-8AC6-6A12E99DFF22.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B83AB05" w14:textId="77777777" w:rsidR="00676A4B" w:rsidRDefault="005918C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B1AF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6928C0A" w14:textId="77777777" w:rsidR="00676A4B" w:rsidRDefault="00676A4B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76A4B" w14:paraId="75E008D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310656D" w14:textId="77777777" w:rsidR="00676A4B" w:rsidRDefault="005918C2">
          <w:pPr>
            <w:jc w:val="left"/>
            <w:rPr>
              <w:sz w:val="18"/>
            </w:rPr>
          </w:pPr>
          <w:r>
            <w:rPr>
              <w:sz w:val="18"/>
            </w:rPr>
            <w:t>Id: D33F7BF2-5164-4CE9-8AC6-6A12E99DFF22.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70FD80C" w14:textId="1C455694" w:rsidR="00676A4B" w:rsidRDefault="005918C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B1AF5">
            <w:rPr>
              <w:noProof/>
              <w:sz w:val="18"/>
            </w:rPr>
            <w:t>8</w:t>
          </w:r>
          <w:r>
            <w:rPr>
              <w:sz w:val="18"/>
            </w:rPr>
            <w:fldChar w:fldCharType="end"/>
          </w:r>
        </w:p>
      </w:tc>
    </w:tr>
  </w:tbl>
  <w:p w14:paraId="2EC0210F" w14:textId="77777777" w:rsidR="00676A4B" w:rsidRDefault="00676A4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48C3" w14:textId="77777777" w:rsidR="005918C2" w:rsidRDefault="005918C2">
      <w:r>
        <w:separator/>
      </w:r>
    </w:p>
  </w:footnote>
  <w:footnote w:type="continuationSeparator" w:id="0">
    <w:p w14:paraId="238284CC" w14:textId="77777777" w:rsidR="005918C2" w:rsidRDefault="00591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918C2"/>
    <w:rsid w:val="006204E9"/>
    <w:rsid w:val="00676A4B"/>
    <w:rsid w:val="006B1AF5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33215"/>
  <w15:docId w15:val="{75543BFE-8C2B-446E-8A5D-E35AE5E0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2806</Words>
  <Characters>17551</Characters>
  <Application>Microsoft Office Word</Application>
  <DocSecurity>0</DocSecurity>
  <Lines>146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20317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18 września 2025 r.</dc:title>
  <dc:subject>w sprawie nadania statutu Młodzieżowej Rady Miejskiej w^Gostyniu</dc:subject>
  <dc:creator>mmajewska</dc:creator>
  <cp:lastModifiedBy>Milena Majewska</cp:lastModifiedBy>
  <cp:revision>3</cp:revision>
  <cp:lastPrinted>2025-09-04T12:15:00Z</cp:lastPrinted>
  <dcterms:created xsi:type="dcterms:W3CDTF">2025-09-04T12:15:00Z</dcterms:created>
  <dcterms:modified xsi:type="dcterms:W3CDTF">2025-09-04T12:16:00Z</dcterms:modified>
  <cp:category>Akt prawny</cp:category>
</cp:coreProperties>
</file>