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602C" w14:textId="77777777" w:rsidR="00A77B3E" w:rsidRDefault="008078FC">
      <w:pPr>
        <w:jc w:val="center"/>
        <w:rPr>
          <w:b/>
          <w:caps/>
        </w:rPr>
      </w:pPr>
      <w:r>
        <w:rPr>
          <w:b/>
          <w:caps/>
        </w:rPr>
        <w:t>Uchwała nr XX/217/25</w:t>
      </w:r>
      <w:r>
        <w:rPr>
          <w:b/>
          <w:caps/>
        </w:rPr>
        <w:br/>
        <w:t>Rady Miejskiej w Gostyniu</w:t>
      </w:r>
    </w:p>
    <w:p w14:paraId="1E254670" w14:textId="77777777" w:rsidR="00A77B3E" w:rsidRDefault="008078FC">
      <w:pPr>
        <w:spacing w:before="280" w:after="280"/>
        <w:jc w:val="center"/>
        <w:rPr>
          <w:b/>
          <w:caps/>
        </w:rPr>
      </w:pPr>
      <w:r>
        <w:t>z dnia 16 października 2025 r.</w:t>
      </w:r>
    </w:p>
    <w:p w14:paraId="170BF0FC" w14:textId="77777777" w:rsidR="00A77B3E" w:rsidRDefault="008078FC">
      <w:pPr>
        <w:keepNext/>
        <w:spacing w:after="480"/>
        <w:jc w:val="center"/>
      </w:pPr>
      <w:r>
        <w:rPr>
          <w:b/>
        </w:rPr>
        <w:t>w sprawie objęcia udziałów w Zakładzie Wodociągów i Kanalizacji w Gostyniu spółka z o. o.</w:t>
      </w:r>
    </w:p>
    <w:p w14:paraId="4028B329" w14:textId="77777777" w:rsidR="00A77B3E" w:rsidRDefault="008078FC">
      <w:pPr>
        <w:keepLines/>
        <w:spacing w:before="120" w:after="120"/>
        <w:ind w:firstLine="227"/>
      </w:pPr>
      <w:r>
        <w:t>Na podstawie art.18 ust. 2 pkt 9 lit. g ustawy z dnia 8 marca 1990 r. o samorządzie gminnym (</w:t>
      </w:r>
      <w:proofErr w:type="spellStart"/>
      <w:r>
        <w:t>t.j</w:t>
      </w:r>
      <w:proofErr w:type="spellEnd"/>
      <w:r>
        <w:t>. Dz. U. z 2025 r., poz. 1153),</w:t>
      </w:r>
    </w:p>
    <w:p w14:paraId="746E0DE6" w14:textId="77777777" w:rsidR="00A77B3E" w:rsidRDefault="008078FC">
      <w:pPr>
        <w:spacing w:before="120" w:after="120"/>
        <w:ind w:firstLine="227"/>
        <w:jc w:val="center"/>
      </w:pPr>
      <w:r>
        <w:t>Rada Miejska w Gostyniu uchwala, co następuje:</w:t>
      </w:r>
    </w:p>
    <w:p w14:paraId="3D1820DF" w14:textId="77777777" w:rsidR="00A77B3E" w:rsidRDefault="008078FC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wniesienie do Zakładu Wodociągów i Kanalizacji w Gostyniu spółka z o. o. wkładu pieniężnego o wartości 210 000,00 (słownie: dwieście dziesięć tysięcy złotych 00/100) zł.</w:t>
      </w:r>
    </w:p>
    <w:p w14:paraId="61B1EFA4" w14:textId="77777777" w:rsidR="00A77B3E" w:rsidRDefault="008078FC">
      <w:pPr>
        <w:keepLines/>
        <w:spacing w:before="120" w:after="120"/>
        <w:ind w:firstLine="340"/>
      </w:pPr>
      <w:r>
        <w:rPr>
          <w:b/>
        </w:rPr>
        <w:t>§ 2. </w:t>
      </w:r>
      <w:r>
        <w:t>W zamian za wymieniony wkład określony w § 1 Gmina Gostyń obejmuje 420 (słownie: czterysta dwadzieścia) udziałów po 500,00 ( słownie: pięćset) zł każdy.</w:t>
      </w:r>
    </w:p>
    <w:p w14:paraId="02433E40" w14:textId="77777777" w:rsidR="00A77B3E" w:rsidRDefault="008078FC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68B7BE4B" w14:textId="77777777" w:rsidR="00A77B3E" w:rsidRDefault="008078FC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6019D0" w14:paraId="24098040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C0C210E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85D16D1" w14:textId="77777777" w:rsidR="00A77B3E" w:rsidRDefault="008078FC">
            <w:pPr>
              <w:jc w:val="center"/>
            </w:pPr>
            <w:r>
              <w:t xml:space="preserve">Przewodniczący Rady Miejskiej </w:t>
            </w:r>
          </w:p>
          <w:p w14:paraId="164105CD" w14:textId="77777777" w:rsidR="006019D0" w:rsidRDefault="006019D0">
            <w:pPr>
              <w:jc w:val="center"/>
            </w:pPr>
          </w:p>
          <w:p w14:paraId="578853F3" w14:textId="77777777" w:rsidR="006019D0" w:rsidRDefault="008078FC">
            <w:pPr>
              <w:jc w:val="center"/>
            </w:pPr>
            <w:r>
              <w:rPr>
                <w:b/>
              </w:rPr>
              <w:t xml:space="preserve">Mateusz  </w:t>
            </w:r>
            <w:r>
              <w:t xml:space="preserve">Matysiak </w:t>
            </w:r>
          </w:p>
        </w:tc>
      </w:tr>
    </w:tbl>
    <w:p w14:paraId="1B89CB1A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10417299" w14:textId="77777777" w:rsidR="006019D0" w:rsidRDefault="006019D0">
      <w:pPr>
        <w:rPr>
          <w:szCs w:val="20"/>
        </w:rPr>
      </w:pPr>
    </w:p>
    <w:p w14:paraId="39D61C5E" w14:textId="77777777" w:rsidR="006019D0" w:rsidRDefault="008078F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60B123F" w14:textId="77777777" w:rsidR="006019D0" w:rsidRDefault="008078F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XX/217/25</w:t>
      </w:r>
    </w:p>
    <w:p w14:paraId="51C7DB65" w14:textId="77777777" w:rsidR="006019D0" w:rsidRDefault="008078F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7B3889BB" w14:textId="77777777" w:rsidR="006019D0" w:rsidRDefault="008078F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16 października 2025 roku</w:t>
      </w:r>
    </w:p>
    <w:p w14:paraId="4308B52F" w14:textId="77777777" w:rsidR="006019D0" w:rsidRDefault="008078FC">
      <w:pPr>
        <w:spacing w:before="120" w:after="120"/>
        <w:ind w:firstLine="227"/>
        <w:rPr>
          <w:szCs w:val="20"/>
        </w:rPr>
      </w:pPr>
      <w:r>
        <w:rPr>
          <w:szCs w:val="20"/>
        </w:rPr>
        <w:t>w sprawie objęcia udziałów w Zakładzie Wodociągów i Kanalizacji w Gostyniu spółka z o.o.</w:t>
      </w:r>
    </w:p>
    <w:p w14:paraId="401B956E" w14:textId="77777777" w:rsidR="006019D0" w:rsidRDefault="008078F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budżecie Gminy Gostyń w 2025 roku zaplanowano budowę sieci wodociągowej w m. Ziółkowo oraz budowę instalacji </w:t>
      </w:r>
      <w:proofErr w:type="spellStart"/>
      <w:r>
        <w:rPr>
          <w:szCs w:val="20"/>
        </w:rPr>
        <w:t>wod-kan</w:t>
      </w:r>
      <w:proofErr w:type="spellEnd"/>
      <w:r>
        <w:rPr>
          <w:szCs w:val="20"/>
        </w:rPr>
        <w:t xml:space="preserve"> do budynku ul. Przy Dworcu 14 w Gostyniu. Na ww. cel przeznaczono środki finansowe w kwocie 210 000,00 (słownie: dwieście dziesięć tysięcy złotych 00/100) zł:</w:t>
      </w:r>
    </w:p>
    <w:p w14:paraId="7D407021" w14:textId="77777777" w:rsidR="006019D0" w:rsidRDefault="008078FC">
      <w:pPr>
        <w:spacing w:before="120" w:after="120"/>
        <w:ind w:firstLine="227"/>
        <w:rPr>
          <w:szCs w:val="20"/>
        </w:rPr>
      </w:pPr>
      <w:r>
        <w:rPr>
          <w:szCs w:val="20"/>
        </w:rPr>
        <w:t>a)budowa sieci wodociągowej w m. Ziółkowo - 100 000,00 zł,</w:t>
      </w:r>
    </w:p>
    <w:p w14:paraId="2C1A93A8" w14:textId="77777777" w:rsidR="006019D0" w:rsidRDefault="008078F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b)budowa instalacji </w:t>
      </w:r>
      <w:proofErr w:type="spellStart"/>
      <w:r>
        <w:rPr>
          <w:szCs w:val="20"/>
        </w:rPr>
        <w:t>wod-kan</w:t>
      </w:r>
      <w:proofErr w:type="spellEnd"/>
      <w:r>
        <w:rPr>
          <w:szCs w:val="20"/>
        </w:rPr>
        <w:t xml:space="preserve"> do budynku ul. Przy Dworcu 14 w Gostyniu - 110 000,00 zł.</w:t>
      </w:r>
    </w:p>
    <w:p w14:paraId="129F5CA4" w14:textId="77777777" w:rsidR="006019D0" w:rsidRDefault="008078FC">
      <w:pPr>
        <w:spacing w:before="120" w:after="120"/>
        <w:ind w:firstLine="227"/>
        <w:rPr>
          <w:szCs w:val="20"/>
        </w:rPr>
      </w:pPr>
      <w:r>
        <w:rPr>
          <w:szCs w:val="20"/>
        </w:rPr>
        <w:t>Na terenie miasta i gminy Gostyń sukcesywnie budowana jest infrastruktura techniczna.</w:t>
      </w:r>
    </w:p>
    <w:p w14:paraId="06B1B36F" w14:textId="77777777" w:rsidR="006019D0" w:rsidRDefault="008078FC">
      <w:pPr>
        <w:spacing w:before="120" w:after="120"/>
        <w:ind w:firstLine="227"/>
        <w:rPr>
          <w:szCs w:val="20"/>
        </w:rPr>
      </w:pPr>
      <w:r>
        <w:rPr>
          <w:szCs w:val="20"/>
        </w:rPr>
        <w:t>Gmina przekaże Spółce środki finansowe w formie 420 (czterysta dwadzieścia) udziałów po 500,00 (słownie: pięćset) zł każdy.</w:t>
      </w:r>
    </w:p>
    <w:p w14:paraId="6A3D511C" w14:textId="77777777" w:rsidR="006019D0" w:rsidRDefault="008078FC">
      <w:pPr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jest zasadne.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6019D0" w14:paraId="4A56A576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14:paraId="4D5D8A52" w14:textId="77777777" w:rsidR="006019D0" w:rsidRDefault="008078FC">
            <w:pPr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MERGEFIELD MANUALLY_FORMATTED_SIGNATURE_1_1 \* MERGEFORMAT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14:paraId="18903BE4" w14:textId="77777777" w:rsidR="006019D0" w:rsidRDefault="008078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MERGEFIELD MANUALLY_FORMATTED_SIGNATURE_1_2 \* MERGEFORMAT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Przewodniczący Rady Miejskiej </w:t>
            </w:r>
          </w:p>
          <w:p w14:paraId="705653F8" w14:textId="77777777" w:rsidR="006019D0" w:rsidRDefault="006019D0">
            <w:pPr>
              <w:jc w:val="center"/>
              <w:rPr>
                <w:szCs w:val="20"/>
              </w:rPr>
            </w:pPr>
          </w:p>
          <w:p w14:paraId="3AE04F80" w14:textId="77777777" w:rsidR="006019D0" w:rsidRDefault="008078FC">
            <w:pPr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t xml:space="preserve">Matysiak </w:t>
            </w:r>
          </w:p>
        </w:tc>
      </w:tr>
    </w:tbl>
    <w:p w14:paraId="7916700A" w14:textId="77777777" w:rsidR="006019D0" w:rsidRDefault="006019D0">
      <w:pPr>
        <w:rPr>
          <w:szCs w:val="20"/>
        </w:rPr>
      </w:pPr>
    </w:p>
    <w:sectPr w:rsidR="006019D0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4E92" w14:textId="77777777" w:rsidR="008078FC" w:rsidRDefault="008078FC">
      <w:r>
        <w:separator/>
      </w:r>
    </w:p>
  </w:endnote>
  <w:endnote w:type="continuationSeparator" w:id="0">
    <w:p w14:paraId="43763E66" w14:textId="77777777" w:rsidR="008078FC" w:rsidRDefault="0080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019D0" w14:paraId="5618121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566BE01" w14:textId="77777777" w:rsidR="006019D0" w:rsidRDefault="008078FC">
          <w:pPr>
            <w:jc w:val="left"/>
            <w:rPr>
              <w:sz w:val="18"/>
            </w:rPr>
          </w:pPr>
          <w:r>
            <w:rPr>
              <w:sz w:val="18"/>
            </w:rPr>
            <w:t>Id: EDB9F7A1-137E-4462-8BF2-97931F315ABF.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19401DB" w14:textId="77777777" w:rsidR="006019D0" w:rsidRDefault="008078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479D20A" w14:textId="77777777" w:rsidR="006019D0" w:rsidRDefault="006019D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019D0" w14:paraId="2B2F39A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8BB7FE7" w14:textId="77777777" w:rsidR="006019D0" w:rsidRDefault="008078FC">
          <w:pPr>
            <w:jc w:val="left"/>
            <w:rPr>
              <w:sz w:val="18"/>
            </w:rPr>
          </w:pPr>
          <w:r>
            <w:rPr>
              <w:sz w:val="18"/>
            </w:rPr>
            <w:t>Id: EDB9F7A1-137E-4462-8BF2-97931F315ABF.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C267A51" w14:textId="77777777" w:rsidR="006019D0" w:rsidRDefault="008078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DC36AB9" w14:textId="77777777" w:rsidR="006019D0" w:rsidRDefault="006019D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612B" w14:textId="77777777" w:rsidR="008078FC" w:rsidRDefault="008078FC">
      <w:r>
        <w:separator/>
      </w:r>
    </w:p>
  </w:footnote>
  <w:footnote w:type="continuationSeparator" w:id="0">
    <w:p w14:paraId="270241A1" w14:textId="77777777" w:rsidR="008078FC" w:rsidRDefault="0080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019D0"/>
    <w:rsid w:val="008078FC"/>
    <w:rsid w:val="00A77B3E"/>
    <w:rsid w:val="00B14F4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84C23"/>
  <w15:docId w15:val="{698B0621-58FA-47C7-8AE4-2BE4D8EA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XX/217/25 z dnia 16 października 2025 r.</dc:title>
  <dc:subject>w sprawie objęcia udziałów w^Zakładzie Wodociągów i^Kanalizacji w^Gostyniu spółka z^o. o.</dc:subject>
  <dc:creator>mmajewska</dc:creator>
  <cp:lastModifiedBy>Milena Majewska</cp:lastModifiedBy>
  <cp:revision>2</cp:revision>
  <dcterms:created xsi:type="dcterms:W3CDTF">2025-10-21T10:44:00Z</dcterms:created>
  <dcterms:modified xsi:type="dcterms:W3CDTF">2025-10-21T10:44:00Z</dcterms:modified>
  <cp:category>Akt prawny</cp:category>
</cp:coreProperties>
</file>