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1AA0" w14:textId="64E529A3" w:rsidR="00A77B3E" w:rsidRPr="00400870" w:rsidRDefault="00400870">
      <w:pPr>
        <w:ind w:left="5669"/>
        <w:jc w:val="left"/>
        <w:rPr>
          <w:b/>
          <w:i/>
          <w:sz w:val="20"/>
          <w:u w:val="single"/>
        </w:rPr>
      </w:pPr>
      <w:r w:rsidRPr="00400870">
        <w:rPr>
          <w:b/>
          <w:i/>
          <w:sz w:val="20"/>
        </w:rPr>
        <w:t xml:space="preserve">                                                                    </w:t>
      </w:r>
      <w:r w:rsidRPr="00400870">
        <w:rPr>
          <w:b/>
          <w:i/>
          <w:sz w:val="20"/>
          <w:u w:val="single"/>
        </w:rPr>
        <w:t>Projekt</w:t>
      </w:r>
    </w:p>
    <w:p w14:paraId="113D6031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4CCA215E" w14:textId="77777777" w:rsidR="00A77B3E" w:rsidRDefault="00A77B3E">
      <w:pPr>
        <w:ind w:left="5669"/>
        <w:jc w:val="left"/>
        <w:rPr>
          <w:sz w:val="20"/>
        </w:rPr>
      </w:pPr>
    </w:p>
    <w:p w14:paraId="016F01D2" w14:textId="77777777" w:rsidR="00A77B3E" w:rsidRDefault="0040087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1AA593A2" w14:textId="77777777" w:rsidR="00A77B3E" w:rsidRDefault="00400870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D1D661F" w14:textId="77777777" w:rsidR="00A77B3E" w:rsidRDefault="00400870">
      <w:pPr>
        <w:keepNext/>
        <w:spacing w:after="480"/>
        <w:jc w:val="center"/>
      </w:pPr>
      <w:r>
        <w:rPr>
          <w:b/>
        </w:rPr>
        <w:t>zmieniająca uchwałę w sprawie zawarcia przez Gminę Gostyń porozumienia</w:t>
      </w:r>
      <w:r>
        <w:rPr>
          <w:b/>
        </w:rPr>
        <w:br/>
        <w:t>ze Związkiem powiatowo-gminnym „Wielkopolski Transport Regionalny” w Poznaniu</w:t>
      </w:r>
      <w:r>
        <w:rPr>
          <w:b/>
        </w:rPr>
        <w:br/>
        <w:t>o powierzeniu  zadania organizacji przewozów o charakterze użyteczności publicznej w zakresie lokalnego transportu zbiorowego w ramach powiatowo-gminnych przewozów pasażerskich</w:t>
      </w:r>
    </w:p>
    <w:p w14:paraId="4BE3A869" w14:textId="77777777" w:rsidR="00A77B3E" w:rsidRDefault="00400870">
      <w:pPr>
        <w:keepLines/>
        <w:spacing w:before="120" w:after="120"/>
        <w:ind w:firstLine="227"/>
      </w:pPr>
      <w:r>
        <w:t>Na podstawie art. 7 ust. 1 pkt 4, art. 18 ust. 2 pkt 15 oraz art. 74 ust. 1 i 2 ustawy z dnia 8 marca 1990 r. o samorządzie gminnym (tekst jednolity Dz.U. z 2025 r. poz. 1153) oraz art. 7 ust. 1 pkt 4a ustawy z dnia 16 grudnia 2010 r. o publicznym transporcie zbiorowym (tekst jednolity Dz.U. z 2025 r. poz. 285), Rada Miejska w Gostyniu uchwala, co następuje:</w:t>
      </w:r>
    </w:p>
    <w:p w14:paraId="77C0B0F0" w14:textId="77777777" w:rsidR="00A77B3E" w:rsidRDefault="0040087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VIII/71/24 w sprawie zawarcia przez Gminę Gostyń porozumienia ze Związkiem powiatowo-gminnym „Wielkopolski Transport Regionalny” w Poznaniu o powierzeniu  zadania organizacji przewozów o charakterze użyteczności publicznej w zakresie lokalnego transportu zbiorowego w ramach powiatowo-gminnych przewozów pasażerskich § 1 ust.2 otrzymuje nowe brzmienie:</w:t>
      </w:r>
    </w:p>
    <w:p w14:paraId="3650DD80" w14:textId="77777777" w:rsidR="00A77B3E" w:rsidRDefault="00400870">
      <w:pPr>
        <w:keepLines/>
        <w:spacing w:before="120" w:after="120"/>
        <w:ind w:left="680" w:firstLine="227"/>
      </w:pPr>
      <w:r>
        <w:t>„</w:t>
      </w:r>
      <w:r>
        <w:t>2. </w:t>
      </w:r>
      <w:r>
        <w:t>Powierzenie zadania określonego w ust. 1 następuje na okres od dnia 1 stycznia 2025 roku do momentu skutecznego wstąpienia Gminy Gostyń do Związku Powiatowo-Gminnego „Wielkopolski Transport Regionalny”, jednak nie dłużej niż do dnia 30 czerwca 2026 roku.</w:t>
      </w:r>
      <w:r>
        <w:t>”</w:t>
      </w:r>
      <w:r>
        <w:t>.</w:t>
      </w:r>
    </w:p>
    <w:p w14:paraId="574E4A25" w14:textId="77777777" w:rsidR="00A77B3E" w:rsidRDefault="0040087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Gostynia.</w:t>
      </w:r>
    </w:p>
    <w:p w14:paraId="4B46A44F" w14:textId="77777777" w:rsidR="00A77B3E" w:rsidRDefault="00400870">
      <w:pPr>
        <w:keepLines/>
        <w:spacing w:before="120" w:after="120"/>
        <w:ind w:firstLine="340"/>
        <w:rPr>
          <w:b/>
        </w:rPr>
      </w:pPr>
      <w:r>
        <w:rPr>
          <w:b/>
        </w:rPr>
        <w:t>§ 3. </w:t>
      </w:r>
      <w:r>
        <w:t>Uchwała wchodzi w życie z </w:t>
      </w:r>
      <w:r>
        <w:t>dniem podjęcia.</w:t>
      </w:r>
    </w:p>
    <w:p w14:paraId="3BB2C912" w14:textId="77777777" w:rsidR="00400870" w:rsidRPr="00400870" w:rsidRDefault="00400870" w:rsidP="00400870"/>
    <w:p w14:paraId="13BB4300" w14:textId="77777777" w:rsidR="00400870" w:rsidRPr="00400870" w:rsidRDefault="00400870" w:rsidP="00400870"/>
    <w:p w14:paraId="0C42C234" w14:textId="77777777" w:rsidR="00400870" w:rsidRPr="00400870" w:rsidRDefault="00400870" w:rsidP="00400870"/>
    <w:p w14:paraId="24B9B641" w14:textId="77777777" w:rsidR="00400870" w:rsidRPr="00400870" w:rsidRDefault="00400870" w:rsidP="00400870"/>
    <w:p w14:paraId="0264B472" w14:textId="77777777" w:rsidR="00400870" w:rsidRPr="00400870" w:rsidRDefault="00400870" w:rsidP="00400870"/>
    <w:p w14:paraId="65BA431B" w14:textId="77777777" w:rsidR="00400870" w:rsidRPr="00400870" w:rsidRDefault="00400870" w:rsidP="00400870"/>
    <w:p w14:paraId="5446E398" w14:textId="77777777" w:rsidR="00400870" w:rsidRPr="00400870" w:rsidRDefault="00400870" w:rsidP="00400870"/>
    <w:p w14:paraId="1F930435" w14:textId="77777777" w:rsidR="00400870" w:rsidRPr="00400870" w:rsidRDefault="00400870" w:rsidP="00400870"/>
    <w:p w14:paraId="57985399" w14:textId="77777777" w:rsidR="00400870" w:rsidRPr="00400870" w:rsidRDefault="00400870" w:rsidP="00400870"/>
    <w:p w14:paraId="705B2D55" w14:textId="77777777" w:rsidR="00400870" w:rsidRPr="00400870" w:rsidRDefault="00400870" w:rsidP="00400870"/>
    <w:p w14:paraId="608072CA" w14:textId="77777777" w:rsidR="00400870" w:rsidRPr="00400870" w:rsidRDefault="00400870" w:rsidP="00400870"/>
    <w:p w14:paraId="077F9FD5" w14:textId="77777777" w:rsidR="00400870" w:rsidRPr="00400870" w:rsidRDefault="00400870" w:rsidP="00400870"/>
    <w:p w14:paraId="54B33425" w14:textId="77777777" w:rsidR="00400870" w:rsidRPr="00400870" w:rsidRDefault="00400870" w:rsidP="00400870"/>
    <w:p w14:paraId="48E9FDA7" w14:textId="77777777" w:rsidR="00400870" w:rsidRPr="00400870" w:rsidRDefault="00400870" w:rsidP="00400870"/>
    <w:p w14:paraId="5855E0E6" w14:textId="77777777" w:rsidR="00400870" w:rsidRPr="00400870" w:rsidRDefault="00400870" w:rsidP="00400870"/>
    <w:p w14:paraId="65B4639E" w14:textId="77777777" w:rsidR="00400870" w:rsidRPr="00400870" w:rsidRDefault="00400870" w:rsidP="00400870"/>
    <w:p w14:paraId="49BBA935" w14:textId="77777777" w:rsidR="00400870" w:rsidRPr="00400870" w:rsidRDefault="00400870" w:rsidP="00400870"/>
    <w:p w14:paraId="61874201" w14:textId="77777777" w:rsidR="00400870" w:rsidRPr="00400870" w:rsidRDefault="00400870" w:rsidP="00400870"/>
    <w:p w14:paraId="0AF6A057" w14:textId="77777777" w:rsidR="00400870" w:rsidRDefault="00400870" w:rsidP="00400870">
      <w:pPr>
        <w:rPr>
          <w:b/>
        </w:rPr>
      </w:pPr>
    </w:p>
    <w:p w14:paraId="563834EB" w14:textId="77777777" w:rsidR="00400870" w:rsidRPr="00400870" w:rsidRDefault="00400870" w:rsidP="00400870"/>
    <w:p w14:paraId="1DA986DB" w14:textId="77777777" w:rsidR="00400870" w:rsidRDefault="00400870" w:rsidP="00400870">
      <w:pPr>
        <w:rPr>
          <w:b/>
        </w:rPr>
      </w:pPr>
    </w:p>
    <w:p w14:paraId="5CFB8225" w14:textId="77777777" w:rsidR="00400870" w:rsidRPr="00BA1DDD" w:rsidRDefault="00400870" w:rsidP="00400870">
      <w:pPr>
        <w:rPr>
          <w:sz w:val="20"/>
          <w:szCs w:val="20"/>
        </w:rPr>
      </w:pPr>
      <w:r w:rsidRPr="00BA1DDD">
        <w:rPr>
          <w:sz w:val="20"/>
          <w:szCs w:val="20"/>
        </w:rPr>
        <w:t>Opracowała: Mar</w:t>
      </w:r>
      <w:r>
        <w:rPr>
          <w:sz w:val="20"/>
          <w:szCs w:val="20"/>
        </w:rPr>
        <w:t>zena Paluszkiewicz</w:t>
      </w:r>
      <w:r w:rsidRPr="00BA1DDD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Naczelnik Wydziału Gospodarki Komunalnej i Ochrony Środowiska </w:t>
      </w:r>
    </w:p>
    <w:p w14:paraId="37BCADF8" w14:textId="77777777" w:rsidR="00400870" w:rsidRPr="00BA1DDD" w:rsidRDefault="00400870" w:rsidP="00400870">
      <w:pPr>
        <w:rPr>
          <w:sz w:val="20"/>
          <w:szCs w:val="20"/>
        </w:rPr>
      </w:pPr>
    </w:p>
    <w:p w14:paraId="5C6AC57B" w14:textId="6457EA66" w:rsidR="00400870" w:rsidRPr="00BA1DDD" w:rsidRDefault="00400870" w:rsidP="00400870">
      <w:pPr>
        <w:rPr>
          <w:sz w:val="20"/>
          <w:szCs w:val="20"/>
        </w:rPr>
      </w:pPr>
      <w:r w:rsidRPr="00BA1DDD">
        <w:rPr>
          <w:sz w:val="20"/>
          <w:szCs w:val="20"/>
        </w:rPr>
        <w:t xml:space="preserve">Opiniuję pozytywnie pod względem prawnym: w dniu </w:t>
      </w:r>
      <w:r>
        <w:rPr>
          <w:sz w:val="20"/>
          <w:szCs w:val="20"/>
        </w:rPr>
        <w:t>20</w:t>
      </w:r>
      <w:r w:rsidRPr="00BA1DDD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BA1DDD">
        <w:rPr>
          <w:sz w:val="20"/>
          <w:szCs w:val="20"/>
        </w:rPr>
        <w:t>.2025 r., radca prawny Jacek Woźniak</w:t>
      </w:r>
    </w:p>
    <w:p w14:paraId="0726D6FB" w14:textId="77777777" w:rsidR="00400870" w:rsidRPr="00BA1DDD" w:rsidRDefault="00400870" w:rsidP="00400870">
      <w:pPr>
        <w:rPr>
          <w:sz w:val="20"/>
          <w:szCs w:val="20"/>
        </w:rPr>
      </w:pPr>
    </w:p>
    <w:p w14:paraId="7811FFBF" w14:textId="5DEFE364" w:rsidR="00400870" w:rsidRPr="00BA1DDD" w:rsidRDefault="00400870" w:rsidP="00400870">
      <w:pPr>
        <w:rPr>
          <w:sz w:val="20"/>
          <w:szCs w:val="20"/>
        </w:rPr>
      </w:pPr>
      <w:r w:rsidRPr="00BA1DDD">
        <w:rPr>
          <w:sz w:val="20"/>
          <w:szCs w:val="20"/>
        </w:rPr>
        <w:t xml:space="preserve">Projekt przyjęty przez Burmistrza Gostynia w dniu </w:t>
      </w:r>
      <w:r>
        <w:rPr>
          <w:sz w:val="20"/>
          <w:szCs w:val="20"/>
        </w:rPr>
        <w:t>21</w:t>
      </w:r>
      <w:r w:rsidRPr="00BA1DDD">
        <w:rPr>
          <w:sz w:val="20"/>
          <w:szCs w:val="20"/>
        </w:rPr>
        <w:t>.</w:t>
      </w:r>
      <w:r>
        <w:rPr>
          <w:sz w:val="20"/>
          <w:szCs w:val="20"/>
        </w:rPr>
        <w:t>11</w:t>
      </w:r>
      <w:r w:rsidRPr="00BA1DDD">
        <w:rPr>
          <w:sz w:val="20"/>
          <w:szCs w:val="20"/>
        </w:rPr>
        <w:t>.2025 r.</w:t>
      </w:r>
    </w:p>
    <w:p w14:paraId="2B8E0D37" w14:textId="77777777" w:rsidR="00400870" w:rsidRDefault="00400870" w:rsidP="00400870">
      <w:pPr>
        <w:rPr>
          <w:b/>
        </w:rPr>
      </w:pPr>
    </w:p>
    <w:p w14:paraId="55643C5C" w14:textId="77777777" w:rsidR="00400870" w:rsidRDefault="00400870" w:rsidP="00400870">
      <w:pPr>
        <w:rPr>
          <w:b/>
        </w:rPr>
      </w:pPr>
    </w:p>
    <w:p w14:paraId="717F54B1" w14:textId="77777777" w:rsidR="00400870" w:rsidRPr="00400870" w:rsidRDefault="00400870" w:rsidP="00400870">
      <w:pPr>
        <w:sectPr w:rsidR="00400870" w:rsidRPr="00400870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3CE0EFAE" w14:textId="77777777" w:rsidR="001364D9" w:rsidRDefault="001364D9">
      <w:pPr>
        <w:rPr>
          <w:szCs w:val="20"/>
        </w:rPr>
      </w:pPr>
    </w:p>
    <w:p w14:paraId="1C57B6E9" w14:textId="77777777" w:rsidR="001364D9" w:rsidRDefault="0040087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C10D42B" w14:textId="77777777" w:rsidR="001364D9" w:rsidRDefault="004008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……………</w:t>
      </w:r>
    </w:p>
    <w:p w14:paraId="5CA8796B" w14:textId="77777777" w:rsidR="001364D9" w:rsidRDefault="004008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646EB31" w14:textId="77777777" w:rsidR="001364D9" w:rsidRDefault="004008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…………………..</w:t>
      </w:r>
    </w:p>
    <w:p w14:paraId="29B9912A" w14:textId="77777777" w:rsidR="001364D9" w:rsidRDefault="0040087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zmieniającej uchwałę w sprawie zawarcia przez Gminę Gostyń porozumienia</w:t>
      </w:r>
      <w:r>
        <w:rPr>
          <w:szCs w:val="20"/>
        </w:rPr>
        <w:br/>
      </w:r>
      <w:r>
        <w:rPr>
          <w:szCs w:val="20"/>
        </w:rPr>
        <w:t>ze Związkiem powiatowo-gminnym „Wielkopolski Transport Regionalny” w Poznaniu</w:t>
      </w:r>
      <w:r>
        <w:rPr>
          <w:szCs w:val="20"/>
        </w:rPr>
        <w:br/>
        <w:t>o powierzeniu  zadania organizacji przewozów o charakterze użyteczności publicznej w zakresie lokalnego transportu zbiorowego w ramach powiatowo-gminnych przewozów pasażerskich</w:t>
      </w:r>
    </w:p>
    <w:p w14:paraId="4F02D458" w14:textId="77777777" w:rsidR="001364D9" w:rsidRDefault="0040087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związku z podjęciem przez Radę Miejską w Gostyniu uchwały w sprawie przystąpienia przez Gminę Gostyń do związku powiatowo – gminnego „Wielkopolski Transport Regionalny” z siedzibą w Poznaniu, konieczne jest zawarcia porozumienia ze Związkiem powiatowo-gminnym „Wielkopolski Transport Regionalny” dotyczącego powierzenia Związkowi zadania organizacji  przewozów o charakterze użyteczności publicznej w zakresie lokalnego transportu zbiorowego w ramach powiatowo-gminnych przewozów pasażerskich. Porozumienie zos</w:t>
      </w:r>
      <w:r>
        <w:rPr>
          <w:szCs w:val="20"/>
        </w:rPr>
        <w:t>tanie zawarte na okres od 1 grudnia 2025 r. do czasu skutecznego przyjęcia gminy Gostyń do Związku powiatowo-gminnego „Wielkopolski Transport Regionalny”, jednak nie dłużej niż do 30 czerwca 2026 r.</w:t>
      </w:r>
    </w:p>
    <w:p w14:paraId="3A9916E0" w14:textId="77777777" w:rsidR="001364D9" w:rsidRDefault="00400870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Zgromadzenie Związku Powiatowo-Gminnego „Wielkopolski Transport Regionalny” podjęło uchwałę w sprawie przyjęcia nowych Uczestników do Związku oraz Uchwałę w  sprawie zmiany statutu Związku Powiatowo-Gminnego „Wielkopolski Transport Regionalny”. Wejście w życie uchwał  jest uwarunkowane kilkoma czynnikami m.in.  członkowie związku mają 30 dni od dnia podjęcia uchwał na złożenie sprzeciwu, zmieniony statut musi zostać zarejestrowany w Ministerstwie Spraw Wewnętrznych i Administracji i dopiero po wykonaniu tyc</w:t>
      </w:r>
      <w:r>
        <w:rPr>
          <w:szCs w:val="20"/>
        </w:rPr>
        <w:t>h czynności Wojewoda Wielkopolski opublikuje Uchwałę w sprawie zmiany statutu w Dzienniku Urzędowym Województwa Wielkopolskiego.</w:t>
      </w:r>
    </w:p>
    <w:sectPr w:rsidR="001364D9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76427" w14:textId="77777777" w:rsidR="00400870" w:rsidRDefault="00400870">
      <w:r>
        <w:separator/>
      </w:r>
    </w:p>
  </w:endnote>
  <w:endnote w:type="continuationSeparator" w:id="0">
    <w:p w14:paraId="4DD2B925" w14:textId="77777777" w:rsidR="00400870" w:rsidRDefault="0040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364D9" w14:paraId="10528F3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0B2837B" w14:textId="77777777" w:rsidR="001364D9" w:rsidRDefault="00400870">
          <w:pPr>
            <w:jc w:val="left"/>
            <w:rPr>
              <w:sz w:val="18"/>
            </w:rPr>
          </w:pPr>
          <w:r>
            <w:rPr>
              <w:sz w:val="18"/>
            </w:rPr>
            <w:t>Id: 8AF9CE22-170C-4A7A-97D4-3B6E0DA8649E.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B6AEEA9" w14:textId="77777777" w:rsidR="001364D9" w:rsidRDefault="0040087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1E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A4D8900" w14:textId="77777777" w:rsidR="001364D9" w:rsidRDefault="001364D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364D9" w14:paraId="55DD5B8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12DA5A3" w14:textId="77777777" w:rsidR="001364D9" w:rsidRDefault="00400870">
          <w:pPr>
            <w:jc w:val="left"/>
            <w:rPr>
              <w:sz w:val="18"/>
            </w:rPr>
          </w:pPr>
          <w:r>
            <w:rPr>
              <w:sz w:val="18"/>
            </w:rPr>
            <w:t>Id: 8AF9CE22-170C-4A7A-97D4-3B6E0DA8649E.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F381728" w14:textId="77777777" w:rsidR="001364D9" w:rsidRDefault="0040087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F1EF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80D4FF1" w14:textId="77777777" w:rsidR="001364D9" w:rsidRDefault="001364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442C" w14:textId="77777777" w:rsidR="00400870" w:rsidRDefault="00400870">
      <w:r>
        <w:separator/>
      </w:r>
    </w:p>
  </w:footnote>
  <w:footnote w:type="continuationSeparator" w:id="0">
    <w:p w14:paraId="373CA958" w14:textId="77777777" w:rsidR="00400870" w:rsidRDefault="0040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64D9"/>
    <w:rsid w:val="00400870"/>
    <w:rsid w:val="007F1EF5"/>
    <w:rsid w:val="00A77B3E"/>
    <w:rsid w:val="00CA2A55"/>
    <w:rsid w:val="00F9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D352C"/>
  <w15:docId w15:val="{759FF3BC-8643-46EC-9F7D-0FD36919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21 listopada 2025 r.</dc:title>
  <dc:subject>zmieniająca uchwałę w^sprawie zawarcia przez Gminę Gostyń porozumienia
ze Związkiem powiatowo-gminnym „Wielkopolski Transport Regionalny” w^Poznaniu
o powierzeniu  zadania organizacji przewozów o^charakterze użyteczności publicznej w^zakresie lokalnego transportu zbiorowego w^ramach powiatowo-gminnych przewozów pasażerskich</dc:subject>
  <dc:creator>mmajewska</dc:creator>
  <cp:lastModifiedBy>Milena Majewska</cp:lastModifiedBy>
  <cp:revision>3</cp:revision>
  <cp:lastPrinted>2025-11-21T08:14:00Z</cp:lastPrinted>
  <dcterms:created xsi:type="dcterms:W3CDTF">2025-11-21T08:13:00Z</dcterms:created>
  <dcterms:modified xsi:type="dcterms:W3CDTF">2025-11-21T08:14:00Z</dcterms:modified>
  <cp:category>Akt prawny</cp:category>
</cp:coreProperties>
</file>