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F0DC0" w14:textId="77777777" w:rsidR="00A77B3E" w:rsidRDefault="008672C5">
      <w:pPr>
        <w:jc w:val="center"/>
        <w:rPr>
          <w:b/>
          <w:caps/>
        </w:rPr>
      </w:pPr>
      <w:r>
        <w:rPr>
          <w:b/>
          <w:caps/>
        </w:rPr>
        <w:t>Uchwała nr XXI/226/25</w:t>
      </w:r>
      <w:r>
        <w:rPr>
          <w:b/>
          <w:caps/>
        </w:rPr>
        <w:br/>
        <w:t>Rady Miejskiej w Gostyniu</w:t>
      </w:r>
    </w:p>
    <w:p w14:paraId="055F43D6" w14:textId="77777777" w:rsidR="00A77B3E" w:rsidRDefault="008672C5">
      <w:pPr>
        <w:spacing w:before="280" w:after="280"/>
        <w:jc w:val="center"/>
        <w:rPr>
          <w:b/>
          <w:caps/>
        </w:rPr>
      </w:pPr>
      <w:r>
        <w:t>z dnia 27 listopada 2025 r.</w:t>
      </w:r>
    </w:p>
    <w:p w14:paraId="32BA2E5A" w14:textId="77777777" w:rsidR="00A77B3E" w:rsidRDefault="008672C5">
      <w:pPr>
        <w:keepNext/>
        <w:spacing w:after="480"/>
        <w:jc w:val="center"/>
      </w:pPr>
      <w:r>
        <w:rPr>
          <w:b/>
        </w:rPr>
        <w:t>w sprawie określenia wysokości stawek podatku od środków transportowych</w:t>
      </w:r>
    </w:p>
    <w:p w14:paraId="2B9102B8" w14:textId="77777777" w:rsidR="00A77B3E" w:rsidRDefault="008672C5">
      <w:pPr>
        <w:keepLines/>
        <w:spacing w:before="120" w:after="120"/>
        <w:ind w:firstLine="227"/>
      </w:pPr>
      <w:r>
        <w:t>Na podstawie art.18 ust. 2 pkt 8 ustawy z dnia 8 marca 1990 r. o </w:t>
      </w:r>
      <w:r>
        <w:t>samorządzie gminnym (tekst jednolity Dz. U. z 2025 r. poz. 1153) oraz art.10 ustawy z dnia 12 stycznia 1991 r. o podatkach i opłatach lokalnych (tekst jednolity Dz. U. z 2025 r. poz. 707 ze zmianą)</w:t>
      </w:r>
    </w:p>
    <w:p w14:paraId="75222661" w14:textId="77777777" w:rsidR="00A77B3E" w:rsidRDefault="008672C5">
      <w:pPr>
        <w:spacing w:before="120" w:after="120"/>
        <w:ind w:firstLine="227"/>
      </w:pPr>
      <w:r>
        <w:t>Rada Miejska uchwala, co następuje:</w:t>
      </w:r>
    </w:p>
    <w:p w14:paraId="3A2759C4" w14:textId="77777777" w:rsidR="00A77B3E" w:rsidRDefault="008672C5">
      <w:pPr>
        <w:keepLines/>
        <w:spacing w:before="120" w:after="120"/>
        <w:ind w:firstLine="340"/>
      </w:pPr>
      <w:r>
        <w:rPr>
          <w:b/>
        </w:rPr>
        <w:t>§ 1. </w:t>
      </w:r>
      <w:r>
        <w:t>Stawki podatku od środków transportowych na terenie gminy Gostyń wynoszą:</w:t>
      </w:r>
    </w:p>
    <w:p w14:paraId="12AB77DE" w14:textId="77777777" w:rsidR="00A77B3E" w:rsidRDefault="008672C5">
      <w:pPr>
        <w:spacing w:before="120" w:after="120"/>
        <w:ind w:left="340" w:hanging="227"/>
      </w:pPr>
      <w:r>
        <w:t>1) </w:t>
      </w:r>
      <w:r>
        <w:t>Od samochodu ciężarowego o dopuszczalnej masie całkowitej powyżej 3,5 ton i poniżej 12 ton</w:t>
      </w:r>
    </w:p>
    <w:p w14:paraId="572233F3" w14:textId="77777777" w:rsidR="00A77B3E" w:rsidRDefault="008672C5">
      <w:pPr>
        <w:keepLines/>
        <w:spacing w:before="120" w:after="120"/>
        <w:ind w:left="567" w:hanging="227"/>
      </w:pPr>
      <w:r>
        <w:t>a) </w:t>
      </w:r>
      <w:r>
        <w:t>powyżej 3,5 tony do 5,5 tony włącznie</w:t>
      </w:r>
      <w:r>
        <w:tab/>
      </w:r>
      <w:r>
        <w:tab/>
      </w:r>
      <w:r>
        <w:tab/>
      </w:r>
      <w:r>
        <w:tab/>
      </w:r>
      <w:r>
        <w:tab/>
      </w:r>
      <w:r>
        <w:tab/>
        <w:t>1.020,00 zł,</w:t>
      </w:r>
    </w:p>
    <w:p w14:paraId="562FC2E0" w14:textId="77777777" w:rsidR="00A77B3E" w:rsidRDefault="008672C5">
      <w:pPr>
        <w:keepLines/>
        <w:spacing w:before="120" w:after="120"/>
        <w:ind w:left="567" w:hanging="227"/>
      </w:pPr>
      <w:r>
        <w:t>b) </w:t>
      </w:r>
      <w:r>
        <w:t>powyżej 5,5 tony do 9 ton włącznie</w:t>
      </w:r>
      <w:r>
        <w:tab/>
      </w:r>
      <w:r>
        <w:tab/>
      </w:r>
      <w:r>
        <w:tab/>
      </w:r>
      <w:r>
        <w:tab/>
      </w:r>
      <w:r>
        <w:tab/>
      </w:r>
      <w:r>
        <w:tab/>
        <w:t>1.224,00 zł,</w:t>
      </w:r>
    </w:p>
    <w:p w14:paraId="0153DDCD" w14:textId="77777777" w:rsidR="00A77B3E" w:rsidRDefault="008672C5">
      <w:pPr>
        <w:keepLines/>
        <w:spacing w:before="120" w:after="120"/>
        <w:ind w:left="567" w:hanging="227"/>
      </w:pPr>
      <w:r>
        <w:t>c) </w:t>
      </w:r>
      <w:r>
        <w:t>powyżej 9 ton, a poniżej 12 ton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1.404,00 zł.</w:t>
      </w:r>
    </w:p>
    <w:p w14:paraId="0970AD76" w14:textId="77777777" w:rsidR="00A77B3E" w:rsidRDefault="008672C5">
      <w:pPr>
        <w:spacing w:before="120" w:after="120"/>
        <w:ind w:left="340" w:hanging="227"/>
      </w:pPr>
      <w:r>
        <w:t>2) </w:t>
      </w:r>
      <w:r>
        <w:t>Od samochodu ciężarowego o dopuszczalnej masie całkowitej powyżej 3,5 ton i poniżej 12 ton, wyprodukowanego do dnia 31 grudnia 2016 roku</w:t>
      </w:r>
    </w:p>
    <w:p w14:paraId="42BB2CE2" w14:textId="77777777" w:rsidR="00A77B3E" w:rsidRDefault="008672C5">
      <w:pPr>
        <w:keepLines/>
        <w:spacing w:before="120" w:after="120"/>
        <w:ind w:left="567" w:hanging="227"/>
      </w:pPr>
      <w:r>
        <w:t>a) </w:t>
      </w:r>
      <w:r>
        <w:t>powyżej 3,5 tony do 5,5 tony włącznie                                                               1.080,00 zł,</w:t>
      </w:r>
    </w:p>
    <w:p w14:paraId="21B5B51B" w14:textId="77777777" w:rsidR="00A77B3E" w:rsidRDefault="008672C5">
      <w:pPr>
        <w:keepLines/>
        <w:spacing w:before="120" w:after="120"/>
        <w:ind w:left="567" w:hanging="227"/>
      </w:pPr>
      <w:r>
        <w:t>b) </w:t>
      </w:r>
      <w:r>
        <w:t>powyżej 5,5 tony do 9 ton włącznie                                                                    1.260,00 zł,</w:t>
      </w:r>
    </w:p>
    <w:p w14:paraId="52F18441" w14:textId="77777777" w:rsidR="00A77B3E" w:rsidRDefault="008672C5">
      <w:pPr>
        <w:keepLines/>
        <w:spacing w:before="120" w:after="120"/>
        <w:ind w:left="567" w:hanging="227"/>
      </w:pPr>
      <w:r>
        <w:t>c) </w:t>
      </w:r>
      <w:r>
        <w:t>powyżej 9 ton,  a poniżej 12 ton,                                                                         1.476,00 zł.</w:t>
      </w:r>
    </w:p>
    <w:p w14:paraId="166B9B57" w14:textId="77777777" w:rsidR="00A77B3E" w:rsidRDefault="008672C5">
      <w:pPr>
        <w:spacing w:before="120" w:after="120"/>
        <w:ind w:left="340" w:hanging="227"/>
      </w:pPr>
      <w:r>
        <w:t>3) </w:t>
      </w:r>
      <w:r>
        <w:t>Od samochodu ciężarowego o dopuszczalnej masie całkowitej powyżej 3,5 ton i poniżej 12 ton posiadającego certyfikat poświadczający tzw. normy Euro</w:t>
      </w:r>
    </w:p>
    <w:p w14:paraId="39331765" w14:textId="77777777" w:rsidR="00A77B3E" w:rsidRDefault="008672C5">
      <w:pPr>
        <w:keepLines/>
        <w:spacing w:before="120" w:after="120"/>
        <w:ind w:left="567" w:hanging="227"/>
      </w:pPr>
      <w:r>
        <w:t>a) </w:t>
      </w:r>
      <w:r>
        <w:t>powyżej 3,5 tony do 5,5 tony włącznie                                                                  960,00 zł,</w:t>
      </w:r>
    </w:p>
    <w:p w14:paraId="78155FC5" w14:textId="77777777" w:rsidR="00A77B3E" w:rsidRDefault="008672C5">
      <w:pPr>
        <w:keepLines/>
        <w:spacing w:before="120" w:after="120"/>
        <w:ind w:left="567" w:hanging="227"/>
      </w:pPr>
      <w:r>
        <w:t>b) </w:t>
      </w:r>
      <w:r>
        <w:t>powyżej 5,5 tony do 9 ton włącznie                                                                    1.104,00 zł,</w:t>
      </w:r>
    </w:p>
    <w:p w14:paraId="6707FFDA" w14:textId="77777777" w:rsidR="00A77B3E" w:rsidRDefault="008672C5">
      <w:pPr>
        <w:keepLines/>
        <w:spacing w:before="120" w:after="120"/>
        <w:ind w:left="567" w:hanging="227"/>
      </w:pPr>
      <w:r>
        <w:t>c) </w:t>
      </w:r>
      <w:r>
        <w:t>powyżej 9 ton, a poniżej 12 ton                                                                           1.344,00 zł.</w:t>
      </w:r>
    </w:p>
    <w:p w14:paraId="38EF2EA1" w14:textId="77777777" w:rsidR="00A77B3E" w:rsidRDefault="008672C5">
      <w:pPr>
        <w:spacing w:before="120" w:after="120"/>
        <w:ind w:left="340" w:hanging="227"/>
      </w:pPr>
      <w:r>
        <w:t>4) </w:t>
      </w:r>
      <w:r>
        <w:t>Od samochodu ciężarowego o dopuszczalnej masie całkowitej równej lub wyższej niż 12 ton w zależności od liczby osi, dopuszczalnej masy całkowitej pojazdu i rodzaju zawieszenia, stawki podatkowe określa załącznik nr 1 do niniejszej uchwały.</w:t>
      </w:r>
    </w:p>
    <w:p w14:paraId="4ADCA78F" w14:textId="77777777" w:rsidR="00A77B3E" w:rsidRDefault="008672C5">
      <w:pPr>
        <w:spacing w:before="120" w:after="120"/>
        <w:ind w:left="340" w:hanging="227"/>
      </w:pPr>
      <w:r>
        <w:t>5) </w:t>
      </w:r>
      <w:r>
        <w:t>Od ciągnika siodłowego i balastowego przystosowanego do używania łącznie z naczepą lub przyczepą o dopuszczalnej masie całkowitej zespołu pojazdów od 3,5 tony i poniżej 12 ton</w:t>
      </w:r>
    </w:p>
    <w:p w14:paraId="0E150752" w14:textId="77777777" w:rsidR="00A77B3E" w:rsidRDefault="008672C5">
      <w:pPr>
        <w:keepLines/>
        <w:spacing w:before="120" w:after="120"/>
        <w:ind w:left="567" w:hanging="227"/>
      </w:pPr>
      <w:r>
        <w:t>a) </w:t>
      </w:r>
      <w:r>
        <w:t>od 3,5 tony do 5,5 tony włącznie                                                                            828,00 zł,</w:t>
      </w:r>
    </w:p>
    <w:p w14:paraId="57C69D9E" w14:textId="77777777" w:rsidR="00A77B3E" w:rsidRDefault="008672C5">
      <w:pPr>
        <w:keepLines/>
        <w:spacing w:before="120" w:after="120"/>
        <w:ind w:left="567" w:hanging="227"/>
      </w:pPr>
      <w:r>
        <w:t>b) </w:t>
      </w:r>
      <w:r>
        <w:t>powyżej 5,5 ton do 9 ton włącznie                                                                      1.080,00 zł,</w:t>
      </w:r>
    </w:p>
    <w:p w14:paraId="7999A584" w14:textId="77777777" w:rsidR="00A77B3E" w:rsidRDefault="008672C5">
      <w:pPr>
        <w:keepLines/>
        <w:spacing w:before="120" w:after="120"/>
        <w:ind w:left="567" w:hanging="227"/>
      </w:pPr>
      <w:r>
        <w:t>c) </w:t>
      </w:r>
      <w:r>
        <w:t>powyżej 9 </w:t>
      </w:r>
      <w:r>
        <w:t>ton a poniżej 12 ton                                                                            1.404,00 zł.</w:t>
      </w:r>
    </w:p>
    <w:p w14:paraId="166FA11B" w14:textId="77777777" w:rsidR="00A77B3E" w:rsidRDefault="008672C5">
      <w:pPr>
        <w:spacing w:before="120" w:after="120"/>
        <w:ind w:left="340" w:hanging="227"/>
      </w:pPr>
      <w:r>
        <w:t>6) </w:t>
      </w:r>
      <w:r>
        <w:t>Od ciągnika siodłowego i balastowego przystosowanego do używania łącznie z naczepą o dopuszczalnej masie całkowitej zespołu pojazdów od 3,5 tony i poniżej 12 ton - wyprodukowanego do dnia 31 grudnia 2016 roku</w:t>
      </w:r>
    </w:p>
    <w:p w14:paraId="53844EDE" w14:textId="77777777" w:rsidR="00A77B3E" w:rsidRDefault="008672C5">
      <w:pPr>
        <w:keepLines/>
        <w:spacing w:before="120" w:after="120"/>
        <w:ind w:left="567" w:hanging="227"/>
      </w:pPr>
      <w:r>
        <w:t>a) </w:t>
      </w:r>
      <w:r>
        <w:t>od 3,5 tony do 5,5 tony włącznie                                                                            888,00 zł,</w:t>
      </w:r>
    </w:p>
    <w:p w14:paraId="15D26E1F" w14:textId="77777777" w:rsidR="00A77B3E" w:rsidRDefault="008672C5">
      <w:pPr>
        <w:keepLines/>
        <w:spacing w:before="120" w:after="120"/>
        <w:ind w:left="567" w:hanging="227"/>
      </w:pPr>
      <w:r>
        <w:t>b) </w:t>
      </w:r>
      <w:r>
        <w:t>powyżej 5,5 ton do 9 ton włącznie                                                                      1.128,00 zł,</w:t>
      </w:r>
    </w:p>
    <w:p w14:paraId="44D75C13" w14:textId="77777777" w:rsidR="00A77B3E" w:rsidRDefault="008672C5">
      <w:pPr>
        <w:keepLines/>
        <w:spacing w:before="120" w:after="120"/>
        <w:ind w:left="567" w:hanging="227"/>
      </w:pPr>
      <w:r>
        <w:t>c) </w:t>
      </w:r>
      <w:r>
        <w:t>powyżej 9 ton a poniżej 12 ton                                                                            1.428,00 zł.</w:t>
      </w:r>
    </w:p>
    <w:p w14:paraId="14F42351" w14:textId="77777777" w:rsidR="00A77B3E" w:rsidRDefault="008672C5">
      <w:pPr>
        <w:spacing w:before="120" w:after="120"/>
        <w:ind w:left="340" w:hanging="227"/>
      </w:pPr>
      <w:r>
        <w:t>7) </w:t>
      </w:r>
      <w:r>
        <w:t>Od ciągnika siodłowego i balastowego przystosowanego do używania łącznie z naczepą lub przyczepą o dopuszczalnej masie całkowitej zespołu pojazdów od 3,5 tony i poniżej 12 ton posiadającego certyfikat poświadczający tzw. normy Euro</w:t>
      </w:r>
    </w:p>
    <w:p w14:paraId="74FB88CE" w14:textId="77777777" w:rsidR="00A77B3E" w:rsidRDefault="008672C5">
      <w:pPr>
        <w:keepLines/>
        <w:spacing w:before="120" w:after="120"/>
        <w:ind w:left="567" w:hanging="227"/>
      </w:pPr>
      <w:r>
        <w:t>a) </w:t>
      </w:r>
      <w:r>
        <w:t>od 3,5 tony do 5,5 tony włącznie                                                                             780,00 zł,</w:t>
      </w:r>
    </w:p>
    <w:p w14:paraId="70BC3162" w14:textId="77777777" w:rsidR="00A77B3E" w:rsidRDefault="008672C5">
      <w:pPr>
        <w:keepLines/>
        <w:spacing w:before="120" w:after="120"/>
        <w:ind w:left="567" w:hanging="227"/>
      </w:pPr>
      <w:r>
        <w:t>b) </w:t>
      </w:r>
      <w:r>
        <w:t>powyżej 5,5 tony do 9 ton włącznie                                                                     1.056,00 zł,</w:t>
      </w:r>
    </w:p>
    <w:p w14:paraId="7EBF61D4" w14:textId="77777777" w:rsidR="00A77B3E" w:rsidRDefault="008672C5">
      <w:pPr>
        <w:keepLines/>
        <w:spacing w:before="120" w:after="120"/>
        <w:ind w:left="567" w:hanging="227"/>
      </w:pPr>
      <w:r>
        <w:lastRenderedPageBreak/>
        <w:t>c) </w:t>
      </w:r>
      <w:r>
        <w:t>powyżej 9 ton a poniżej 12 ton                                                                             1.296,00 zł.</w:t>
      </w:r>
    </w:p>
    <w:p w14:paraId="0F18EB25" w14:textId="77777777" w:rsidR="00A77B3E" w:rsidRDefault="008672C5">
      <w:pPr>
        <w:spacing w:before="120" w:after="120"/>
        <w:ind w:left="340" w:hanging="227"/>
      </w:pPr>
      <w:r>
        <w:t>8) </w:t>
      </w:r>
      <w:r>
        <w:t>Od ciągnika siodłowego i balastowego przystosowanego do używania łącznie z naczepą  lub przyczepą o dopuszczalnej masie całkowitej zespołu pojazdów równej lub wyższej niż 12 ton - stawki określa załącznik nr 2 do niniejszej uchwały.</w:t>
      </w:r>
    </w:p>
    <w:p w14:paraId="4A0197EC" w14:textId="77777777" w:rsidR="00A77B3E" w:rsidRDefault="008672C5">
      <w:pPr>
        <w:spacing w:before="120" w:after="120"/>
        <w:ind w:left="340" w:hanging="227"/>
      </w:pPr>
      <w:r>
        <w:t>9) </w:t>
      </w:r>
      <w:r>
        <w:t>Od przyczepy i naczepy, które łącznie z pojazdem silnikowym posiadają dopuszczalną masę całkowitą od  7 ton i poniżej 12 ton, z wyjątkiem związanych wyłącznie z działalnością rolniczą  prowadzoną przez podatnika podatku rolnego -  480,00 zł.</w:t>
      </w:r>
    </w:p>
    <w:p w14:paraId="3A2E1C64" w14:textId="77777777" w:rsidR="00A77B3E" w:rsidRDefault="008672C5">
      <w:pPr>
        <w:spacing w:before="120" w:after="120"/>
        <w:ind w:left="340" w:hanging="227"/>
      </w:pPr>
      <w:r>
        <w:t>10) </w:t>
      </w:r>
      <w:r>
        <w:t>Od przyczepy i naczepy, które łącznie z pojazdem silnikowym posiadają dopuszczalną  masę całkowitą od 7 ton i poniżej 12 ton, z wyjątkiem związanych wyłącznie z działalnością rolniczą prowadzoną przez podatnika podatku rolnego - wyprodukowanej  do dnia 31 grudnia 2016 r.                                   492,00 zł.</w:t>
      </w:r>
    </w:p>
    <w:p w14:paraId="1603F223" w14:textId="77777777" w:rsidR="00A77B3E" w:rsidRDefault="008672C5">
      <w:pPr>
        <w:spacing w:before="120" w:after="120"/>
        <w:ind w:left="340" w:hanging="227"/>
      </w:pPr>
      <w:r>
        <w:t>11) </w:t>
      </w:r>
      <w:r>
        <w:t>Od przyczepy lub naczepy, które łącznie z pojazdem silnikowym posiadają dopuszczalną masę całkowitą równą  lub wyższą niż 12 ton, z wyjątkiem związanych wyłącznie z działalnością rolniczą prowadzoną przez podatnika podatku rolnego - stawki podatkowe określa załącznik nr 3 do niniejszej uchwały.</w:t>
      </w:r>
    </w:p>
    <w:p w14:paraId="306CD8F8" w14:textId="77777777" w:rsidR="00A77B3E" w:rsidRDefault="008672C5">
      <w:pPr>
        <w:spacing w:before="120" w:after="120"/>
        <w:ind w:left="340" w:hanging="227"/>
      </w:pPr>
      <w:r>
        <w:t>12) </w:t>
      </w:r>
      <w:r>
        <w:t>Od autobusu w zależności od liczby miejsc do siedzenia poza miejscem kierowcy:</w:t>
      </w:r>
    </w:p>
    <w:p w14:paraId="5ACC7B08" w14:textId="77777777" w:rsidR="00A77B3E" w:rsidRDefault="008672C5">
      <w:pPr>
        <w:keepLines/>
        <w:spacing w:before="120" w:after="120"/>
        <w:ind w:left="567" w:hanging="227"/>
      </w:pPr>
      <w:r>
        <w:t>a) </w:t>
      </w:r>
      <w:r>
        <w:t>mniejszej niż 22 miejsca                                                                                      1.272,00 zł,</w:t>
      </w:r>
    </w:p>
    <w:p w14:paraId="7198D30C" w14:textId="77777777" w:rsidR="00A77B3E" w:rsidRDefault="008672C5">
      <w:pPr>
        <w:keepLines/>
        <w:spacing w:before="120" w:after="120"/>
        <w:ind w:left="567" w:hanging="227"/>
      </w:pPr>
      <w:r>
        <w:t>b) </w:t>
      </w:r>
      <w:r>
        <w:t>równej lub wyższej niż 22 miejsca                                                                      1.620,00 zł.</w:t>
      </w:r>
    </w:p>
    <w:p w14:paraId="0EE557D7" w14:textId="77777777" w:rsidR="00A77B3E" w:rsidRDefault="008672C5">
      <w:pPr>
        <w:spacing w:before="120" w:after="120"/>
        <w:ind w:left="340" w:hanging="227"/>
      </w:pPr>
      <w:r>
        <w:t>13) </w:t>
      </w:r>
      <w:r>
        <w:t>Od autobusu wyprodukowanego do dnia 31 grudnia 2015 r.- w zależności od liczby miejsc do siedzenia poza miejscem kierowcy:</w:t>
      </w:r>
    </w:p>
    <w:p w14:paraId="0F679CEA" w14:textId="77777777" w:rsidR="00A77B3E" w:rsidRDefault="008672C5">
      <w:pPr>
        <w:keepLines/>
        <w:spacing w:before="120" w:after="120"/>
        <w:ind w:left="567" w:hanging="227"/>
      </w:pPr>
      <w:r>
        <w:t>a) </w:t>
      </w:r>
      <w:r>
        <w:t>mniejszej niż 22 miejsca                                                                                      1.344,00 zł,</w:t>
      </w:r>
    </w:p>
    <w:p w14:paraId="14FB6D44" w14:textId="77777777" w:rsidR="00A77B3E" w:rsidRDefault="008672C5">
      <w:pPr>
        <w:keepLines/>
        <w:spacing w:before="120" w:after="120"/>
        <w:ind w:left="567" w:hanging="227"/>
      </w:pPr>
      <w:r>
        <w:t>b) </w:t>
      </w:r>
      <w:r>
        <w:t>równej lub wyższej niż 22 miejsca                                                                      1.704,00 zł.</w:t>
      </w:r>
    </w:p>
    <w:p w14:paraId="0C9B7C48" w14:textId="77777777" w:rsidR="00A77B3E" w:rsidRDefault="008672C5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Burmistrzowi Gostynia.</w:t>
      </w:r>
    </w:p>
    <w:p w14:paraId="43FBA0EF" w14:textId="77777777" w:rsidR="00A77B3E" w:rsidRDefault="008672C5">
      <w:pPr>
        <w:keepLines/>
        <w:spacing w:before="120" w:after="120"/>
        <w:ind w:firstLine="340"/>
      </w:pPr>
      <w:r>
        <w:rPr>
          <w:b/>
        </w:rPr>
        <w:t>§ 3. </w:t>
      </w:r>
      <w:r>
        <w:t>Traci moc uchwała nr VIII/64/2024 Rady Miejskiej w Gostyniu z dnia 02 grudnia 2024 r. w sprawie określenia wysokości stawek podatku od środków transportowych.</w:t>
      </w:r>
    </w:p>
    <w:p w14:paraId="2759D54E" w14:textId="77777777" w:rsidR="00A77B3E" w:rsidRDefault="008672C5">
      <w:pPr>
        <w:keepLines/>
        <w:spacing w:before="120" w:after="120"/>
        <w:ind w:firstLine="340"/>
      </w:pPr>
      <w:r>
        <w:rPr>
          <w:b/>
        </w:rPr>
        <w:t>§ 4. </w:t>
      </w:r>
      <w:r>
        <w:t>Uchwała podlega ogłoszeniu w Dzienniku Urzędowym Województwa Wielkopolskiego i wchodzi w życie z dniem 1 stycznia 2026 roku.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5103"/>
      </w:tblGrid>
      <w:tr w:rsidR="001261B4" w14:paraId="4E96891A" w14:textId="77777777"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3C58DB11" w14:textId="77777777" w:rsidR="00A77B3E" w:rsidRDefault="00A77B3E"/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37D8EAD3" w14:textId="77777777" w:rsidR="00A77B3E" w:rsidRDefault="008672C5">
            <w:pPr>
              <w:jc w:val="center"/>
            </w:pPr>
            <w:r>
              <w:t>Przewodniczący Rady Miejskiej</w:t>
            </w:r>
          </w:p>
          <w:p w14:paraId="17B57DB7" w14:textId="77777777" w:rsidR="001261B4" w:rsidRDefault="001261B4"/>
          <w:p w14:paraId="28A49FE3" w14:textId="77777777" w:rsidR="001261B4" w:rsidRDefault="008672C5">
            <w:pPr>
              <w:jc w:val="center"/>
            </w:pPr>
            <w:r>
              <w:rPr>
                <w:b/>
              </w:rPr>
              <w:t xml:space="preserve">Mateusz </w:t>
            </w:r>
            <w:r>
              <w:t>Matysiak</w:t>
            </w:r>
          </w:p>
        </w:tc>
      </w:tr>
    </w:tbl>
    <w:p w14:paraId="001688C9" w14:textId="77777777" w:rsidR="00A77B3E" w:rsidRDefault="00A77B3E">
      <w:pPr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14:paraId="7B8A2E6E" w14:textId="77777777" w:rsidR="00A77B3E" w:rsidRDefault="008672C5">
      <w:pPr>
        <w:spacing w:before="120" w:after="120" w:line="360" w:lineRule="auto"/>
        <w:ind w:left="5703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 1 do uchwały nr XXI/226/25</w:t>
      </w:r>
      <w:r>
        <w:br/>
        <w:t>z dnia 27 listopada 2025 r.</w:t>
      </w:r>
    </w:p>
    <w:p w14:paraId="7F2420A1" w14:textId="77777777" w:rsidR="00A77B3E" w:rsidRDefault="008672C5">
      <w:pPr>
        <w:spacing w:before="120" w:after="120"/>
        <w:ind w:firstLine="227"/>
        <w:rPr>
          <w:color w:val="000000"/>
          <w:u w:color="000000"/>
        </w:rPr>
      </w:pPr>
      <w:r>
        <w:rPr>
          <w:b/>
        </w:rPr>
        <w:t>Stawki podatku od środków transportowych dla samochodów ciężarowych o dopuszczalnej masie całkowitej równej lub wyższej niż 12 ton.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1950"/>
        <w:gridCol w:w="2958"/>
        <w:gridCol w:w="15"/>
        <w:gridCol w:w="2411"/>
        <w:gridCol w:w="236"/>
        <w:gridCol w:w="236"/>
        <w:gridCol w:w="240"/>
        <w:gridCol w:w="468"/>
      </w:tblGrid>
      <w:tr w:rsidR="001261B4" w14:paraId="021F0BA5" w14:textId="77777777">
        <w:tc>
          <w:tcPr>
            <w:tcW w:w="3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2804B2E8" w14:textId="77777777" w:rsidR="00A77B3E" w:rsidRDefault="008672C5">
            <w:pPr>
              <w:jc w:val="center"/>
              <w:rPr>
                <w:color w:val="000000"/>
                <w:u w:color="000000"/>
              </w:rPr>
            </w:pPr>
            <w:r>
              <w:t>Liczba osi i dopuszczalna</w:t>
            </w:r>
          </w:p>
          <w:p w14:paraId="57502FD8" w14:textId="77777777" w:rsidR="001261B4" w:rsidRDefault="008672C5">
            <w:pPr>
              <w:jc w:val="center"/>
            </w:pPr>
            <w:r>
              <w:t>masa całkowita  (w tonach)</w:t>
            </w:r>
          </w:p>
        </w:tc>
        <w:tc>
          <w:tcPr>
            <w:tcW w:w="669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A4848D6" w14:textId="77777777" w:rsidR="00A77B3E" w:rsidRDefault="008672C5">
            <w:pPr>
              <w:jc w:val="center"/>
              <w:rPr>
                <w:color w:val="000000"/>
                <w:u w:color="000000"/>
              </w:rPr>
            </w:pPr>
            <w:r>
              <w:t>Stawka podatku (w złotych)</w:t>
            </w:r>
          </w:p>
        </w:tc>
      </w:tr>
      <w:tr w:rsidR="001261B4" w14:paraId="0EE1CA4D" w14:textId="77777777">
        <w:tc>
          <w:tcPr>
            <w:tcW w:w="17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7C0E5A82" w14:textId="77777777" w:rsidR="00A77B3E" w:rsidRDefault="008672C5">
            <w:pPr>
              <w:jc w:val="center"/>
              <w:rPr>
                <w:color w:val="000000"/>
                <w:u w:color="000000"/>
              </w:rPr>
            </w:pPr>
            <w:r>
              <w:t>nie mniej niż</w:t>
            </w:r>
          </w:p>
        </w:tc>
        <w:tc>
          <w:tcPr>
            <w:tcW w:w="199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4DB31574" w14:textId="77777777" w:rsidR="00A77B3E" w:rsidRDefault="008672C5">
            <w:pPr>
              <w:jc w:val="center"/>
              <w:rPr>
                <w:color w:val="000000"/>
                <w:u w:color="000000"/>
              </w:rPr>
            </w:pPr>
            <w:r>
              <w:t>mniej niż</w:t>
            </w:r>
          </w:p>
        </w:tc>
        <w:tc>
          <w:tcPr>
            <w:tcW w:w="303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6A4AE705" w14:textId="77777777" w:rsidR="00A77B3E" w:rsidRDefault="008672C5">
            <w:pPr>
              <w:jc w:val="left"/>
              <w:rPr>
                <w:color w:val="000000"/>
                <w:u w:color="000000"/>
              </w:rPr>
            </w:pPr>
            <w:r>
              <w:t>oś jezdna (osie jezdne) z zawieszeniem pneumatycznym lub zawieszeniem uznanym za równoważne</w:t>
            </w:r>
          </w:p>
        </w:tc>
        <w:tc>
          <w:tcPr>
            <w:tcW w:w="3660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68D8986" w14:textId="77777777" w:rsidR="00A77B3E" w:rsidRDefault="008672C5">
            <w:pPr>
              <w:jc w:val="left"/>
              <w:rPr>
                <w:color w:val="000000"/>
                <w:u w:color="000000"/>
              </w:rPr>
            </w:pPr>
            <w:r>
              <w:t>inne systemy zawieszenia osi jezdnych</w:t>
            </w:r>
          </w:p>
        </w:tc>
      </w:tr>
      <w:tr w:rsidR="001261B4" w14:paraId="236C7010" w14:textId="77777777">
        <w:tc>
          <w:tcPr>
            <w:tcW w:w="10410" w:type="dxa"/>
            <w:gridSpan w:val="9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71A9FAD" w14:textId="77777777" w:rsidR="00A77B3E" w:rsidRDefault="008672C5">
            <w:pPr>
              <w:jc w:val="center"/>
              <w:rPr>
                <w:color w:val="000000"/>
                <w:u w:color="000000"/>
              </w:rPr>
            </w:pPr>
            <w:r>
              <w:t>Dwie osie</w:t>
            </w:r>
          </w:p>
        </w:tc>
      </w:tr>
      <w:tr w:rsidR="001261B4" w14:paraId="6AF74AF0" w14:textId="77777777">
        <w:tc>
          <w:tcPr>
            <w:tcW w:w="17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1213E2D8" w14:textId="77777777" w:rsidR="00A77B3E" w:rsidRDefault="008672C5">
            <w:pPr>
              <w:jc w:val="center"/>
              <w:rPr>
                <w:color w:val="000000"/>
                <w:u w:color="000000"/>
              </w:rPr>
            </w:pPr>
            <w:r>
              <w:t>12</w:t>
            </w:r>
          </w:p>
        </w:tc>
        <w:tc>
          <w:tcPr>
            <w:tcW w:w="199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1FF22175" w14:textId="77777777" w:rsidR="00A77B3E" w:rsidRDefault="008672C5">
            <w:pPr>
              <w:jc w:val="center"/>
              <w:rPr>
                <w:color w:val="000000"/>
                <w:u w:color="000000"/>
              </w:rPr>
            </w:pPr>
            <w:r>
              <w:t>15</w:t>
            </w:r>
          </w:p>
        </w:tc>
        <w:tc>
          <w:tcPr>
            <w:tcW w:w="303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26FA46B2" w14:textId="77777777" w:rsidR="00A77B3E" w:rsidRDefault="008672C5">
            <w:pPr>
              <w:jc w:val="center"/>
              <w:rPr>
                <w:color w:val="000000"/>
                <w:u w:color="000000"/>
              </w:rPr>
            </w:pPr>
            <w:r>
              <w:t>1.824</w:t>
            </w:r>
          </w:p>
        </w:tc>
        <w:tc>
          <w:tcPr>
            <w:tcW w:w="3660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A76CF30" w14:textId="77777777" w:rsidR="00A77B3E" w:rsidRDefault="008672C5">
            <w:pPr>
              <w:jc w:val="center"/>
              <w:rPr>
                <w:color w:val="000000"/>
                <w:u w:color="000000"/>
              </w:rPr>
            </w:pPr>
            <w:r>
              <w:t>1.968</w:t>
            </w:r>
          </w:p>
        </w:tc>
      </w:tr>
      <w:tr w:rsidR="001261B4" w14:paraId="200D47BE" w14:textId="77777777">
        <w:tc>
          <w:tcPr>
            <w:tcW w:w="17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2C02C59C" w14:textId="77777777" w:rsidR="00A77B3E" w:rsidRDefault="008672C5">
            <w:pPr>
              <w:jc w:val="center"/>
              <w:rPr>
                <w:color w:val="000000"/>
                <w:u w:color="000000"/>
              </w:rPr>
            </w:pPr>
            <w:r>
              <w:t>15</w:t>
            </w:r>
          </w:p>
        </w:tc>
        <w:tc>
          <w:tcPr>
            <w:tcW w:w="199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0163C5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03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6B91BD1F" w14:textId="77777777" w:rsidR="00A77B3E" w:rsidRDefault="008672C5">
            <w:pPr>
              <w:jc w:val="center"/>
              <w:rPr>
                <w:color w:val="000000"/>
                <w:u w:color="000000"/>
              </w:rPr>
            </w:pPr>
            <w:r>
              <w:t>1.872</w:t>
            </w:r>
          </w:p>
        </w:tc>
        <w:tc>
          <w:tcPr>
            <w:tcW w:w="3660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1114EEA" w14:textId="77777777" w:rsidR="00A77B3E" w:rsidRDefault="008672C5">
            <w:pPr>
              <w:jc w:val="center"/>
              <w:rPr>
                <w:color w:val="000000"/>
                <w:u w:color="000000"/>
              </w:rPr>
            </w:pPr>
            <w:r>
              <w:t>2.112</w:t>
            </w:r>
          </w:p>
        </w:tc>
      </w:tr>
      <w:tr w:rsidR="001261B4" w14:paraId="0951BA33" w14:textId="77777777">
        <w:tc>
          <w:tcPr>
            <w:tcW w:w="10410" w:type="dxa"/>
            <w:gridSpan w:val="9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8860A9B" w14:textId="77777777" w:rsidR="00A77B3E" w:rsidRDefault="008672C5">
            <w:pPr>
              <w:jc w:val="center"/>
              <w:rPr>
                <w:color w:val="000000"/>
                <w:u w:color="000000"/>
              </w:rPr>
            </w:pPr>
            <w:r>
              <w:t>Trzy osie</w:t>
            </w:r>
          </w:p>
        </w:tc>
      </w:tr>
      <w:tr w:rsidR="001261B4" w14:paraId="392B9B35" w14:textId="77777777">
        <w:tc>
          <w:tcPr>
            <w:tcW w:w="17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1F60DA7F" w14:textId="77777777" w:rsidR="00A77B3E" w:rsidRDefault="008672C5">
            <w:pPr>
              <w:jc w:val="center"/>
              <w:rPr>
                <w:color w:val="000000"/>
                <w:u w:color="000000"/>
              </w:rPr>
            </w:pPr>
            <w:r>
              <w:t>12</w:t>
            </w:r>
          </w:p>
        </w:tc>
        <w:tc>
          <w:tcPr>
            <w:tcW w:w="199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61AAF4CE" w14:textId="77777777" w:rsidR="00A77B3E" w:rsidRDefault="008672C5">
            <w:pPr>
              <w:jc w:val="center"/>
              <w:rPr>
                <w:color w:val="000000"/>
                <w:u w:color="000000"/>
              </w:rPr>
            </w:pPr>
            <w:r>
              <w:t>17</w:t>
            </w:r>
          </w:p>
        </w:tc>
        <w:tc>
          <w:tcPr>
            <w:tcW w:w="303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767E654A" w14:textId="77777777" w:rsidR="00A77B3E" w:rsidRDefault="008672C5">
            <w:pPr>
              <w:jc w:val="center"/>
              <w:rPr>
                <w:color w:val="000000"/>
                <w:u w:color="000000"/>
              </w:rPr>
            </w:pPr>
            <w:r>
              <w:t>1.692</w:t>
            </w:r>
          </w:p>
        </w:tc>
        <w:tc>
          <w:tcPr>
            <w:tcW w:w="3660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A00BBA5" w14:textId="77777777" w:rsidR="00A77B3E" w:rsidRDefault="008672C5">
            <w:pPr>
              <w:jc w:val="center"/>
              <w:rPr>
                <w:color w:val="000000"/>
                <w:u w:color="000000"/>
              </w:rPr>
            </w:pPr>
            <w:r>
              <w:t>1.872</w:t>
            </w:r>
          </w:p>
        </w:tc>
      </w:tr>
      <w:tr w:rsidR="001261B4" w14:paraId="1CD81BAA" w14:textId="77777777">
        <w:tc>
          <w:tcPr>
            <w:tcW w:w="17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58EE1A2B" w14:textId="77777777" w:rsidR="00A77B3E" w:rsidRDefault="008672C5">
            <w:pPr>
              <w:jc w:val="center"/>
              <w:rPr>
                <w:color w:val="000000"/>
                <w:u w:color="000000"/>
              </w:rPr>
            </w:pPr>
            <w:r>
              <w:t>17</w:t>
            </w:r>
          </w:p>
        </w:tc>
        <w:tc>
          <w:tcPr>
            <w:tcW w:w="199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416EBC43" w14:textId="77777777" w:rsidR="00A77B3E" w:rsidRDefault="008672C5">
            <w:pPr>
              <w:jc w:val="center"/>
              <w:rPr>
                <w:color w:val="000000"/>
                <w:u w:color="000000"/>
              </w:rPr>
            </w:pPr>
            <w:r>
              <w:t>19</w:t>
            </w:r>
          </w:p>
        </w:tc>
        <w:tc>
          <w:tcPr>
            <w:tcW w:w="303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50392B9C" w14:textId="77777777" w:rsidR="00A77B3E" w:rsidRDefault="008672C5">
            <w:pPr>
              <w:jc w:val="center"/>
              <w:rPr>
                <w:color w:val="000000"/>
                <w:u w:color="000000"/>
              </w:rPr>
            </w:pPr>
            <w:r>
              <w:t>2.064</w:t>
            </w:r>
          </w:p>
        </w:tc>
        <w:tc>
          <w:tcPr>
            <w:tcW w:w="3660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C4ACE46" w14:textId="77777777" w:rsidR="00A77B3E" w:rsidRDefault="008672C5">
            <w:pPr>
              <w:jc w:val="center"/>
              <w:rPr>
                <w:color w:val="000000"/>
                <w:u w:color="000000"/>
              </w:rPr>
            </w:pPr>
            <w:r>
              <w:t>2.340</w:t>
            </w:r>
          </w:p>
        </w:tc>
      </w:tr>
      <w:tr w:rsidR="001261B4" w14:paraId="26C5FEBE" w14:textId="77777777">
        <w:tc>
          <w:tcPr>
            <w:tcW w:w="17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29AA0022" w14:textId="77777777" w:rsidR="00A77B3E" w:rsidRDefault="008672C5">
            <w:pPr>
              <w:jc w:val="center"/>
              <w:rPr>
                <w:color w:val="000000"/>
                <w:u w:color="000000"/>
              </w:rPr>
            </w:pPr>
            <w:r>
              <w:t>19</w:t>
            </w:r>
          </w:p>
        </w:tc>
        <w:tc>
          <w:tcPr>
            <w:tcW w:w="199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79D3D4BE" w14:textId="77777777" w:rsidR="00A77B3E" w:rsidRDefault="008672C5">
            <w:pPr>
              <w:jc w:val="center"/>
              <w:rPr>
                <w:color w:val="000000"/>
                <w:u w:color="000000"/>
              </w:rPr>
            </w:pPr>
            <w:r>
              <w:t>21</w:t>
            </w:r>
          </w:p>
        </w:tc>
        <w:tc>
          <w:tcPr>
            <w:tcW w:w="303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4E95664C" w14:textId="77777777" w:rsidR="00A77B3E" w:rsidRDefault="008672C5">
            <w:pPr>
              <w:jc w:val="center"/>
              <w:rPr>
                <w:color w:val="000000"/>
                <w:u w:color="000000"/>
              </w:rPr>
            </w:pPr>
            <w:r>
              <w:t>2.568</w:t>
            </w:r>
          </w:p>
        </w:tc>
        <w:tc>
          <w:tcPr>
            <w:tcW w:w="3660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4825364" w14:textId="77777777" w:rsidR="00A77B3E" w:rsidRDefault="008672C5">
            <w:pPr>
              <w:jc w:val="center"/>
              <w:rPr>
                <w:color w:val="000000"/>
                <w:u w:color="000000"/>
              </w:rPr>
            </w:pPr>
            <w:r>
              <w:t>2.628</w:t>
            </w:r>
          </w:p>
        </w:tc>
      </w:tr>
      <w:tr w:rsidR="001261B4" w14:paraId="173066DA" w14:textId="77777777">
        <w:tc>
          <w:tcPr>
            <w:tcW w:w="17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14CA8994" w14:textId="77777777" w:rsidR="00A77B3E" w:rsidRDefault="008672C5">
            <w:pPr>
              <w:jc w:val="center"/>
              <w:rPr>
                <w:color w:val="000000"/>
                <w:u w:color="000000"/>
              </w:rPr>
            </w:pPr>
            <w:r>
              <w:t>21</w:t>
            </w:r>
          </w:p>
        </w:tc>
        <w:tc>
          <w:tcPr>
            <w:tcW w:w="199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390CC257" w14:textId="77777777" w:rsidR="00A77B3E" w:rsidRDefault="008672C5">
            <w:pPr>
              <w:jc w:val="center"/>
              <w:rPr>
                <w:color w:val="000000"/>
                <w:u w:color="000000"/>
              </w:rPr>
            </w:pPr>
            <w:r>
              <w:t>23</w:t>
            </w:r>
          </w:p>
        </w:tc>
        <w:tc>
          <w:tcPr>
            <w:tcW w:w="303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398859B3" w14:textId="77777777" w:rsidR="00A77B3E" w:rsidRDefault="008672C5">
            <w:pPr>
              <w:jc w:val="center"/>
              <w:rPr>
                <w:color w:val="000000"/>
                <w:u w:color="000000"/>
              </w:rPr>
            </w:pPr>
            <w:r>
              <w:t>2.832</w:t>
            </w:r>
          </w:p>
        </w:tc>
        <w:tc>
          <w:tcPr>
            <w:tcW w:w="3660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EE5F68D" w14:textId="77777777" w:rsidR="00A77B3E" w:rsidRDefault="008672C5">
            <w:pPr>
              <w:jc w:val="center"/>
              <w:rPr>
                <w:color w:val="000000"/>
                <w:u w:color="000000"/>
              </w:rPr>
            </w:pPr>
            <w:r>
              <w:t>2.952</w:t>
            </w:r>
          </w:p>
        </w:tc>
      </w:tr>
      <w:tr w:rsidR="001261B4" w14:paraId="78E63F99" w14:textId="77777777">
        <w:tc>
          <w:tcPr>
            <w:tcW w:w="17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36E674B0" w14:textId="77777777" w:rsidR="00A77B3E" w:rsidRDefault="008672C5">
            <w:pPr>
              <w:jc w:val="center"/>
              <w:rPr>
                <w:color w:val="000000"/>
                <w:u w:color="000000"/>
              </w:rPr>
            </w:pPr>
            <w:r>
              <w:t>23</w:t>
            </w:r>
          </w:p>
        </w:tc>
        <w:tc>
          <w:tcPr>
            <w:tcW w:w="199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42176652" w14:textId="77777777" w:rsidR="00A77B3E" w:rsidRDefault="008672C5">
            <w:pPr>
              <w:jc w:val="center"/>
              <w:rPr>
                <w:color w:val="000000"/>
                <w:u w:color="000000"/>
              </w:rPr>
            </w:pPr>
            <w:r>
              <w:t>25</w:t>
            </w:r>
          </w:p>
        </w:tc>
        <w:tc>
          <w:tcPr>
            <w:tcW w:w="303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16BD1E39" w14:textId="77777777" w:rsidR="00A77B3E" w:rsidRDefault="008672C5">
            <w:pPr>
              <w:jc w:val="center"/>
              <w:rPr>
                <w:color w:val="000000"/>
                <w:u w:color="000000"/>
              </w:rPr>
            </w:pPr>
            <w:r>
              <w:t>3.180</w:t>
            </w:r>
          </w:p>
        </w:tc>
        <w:tc>
          <w:tcPr>
            <w:tcW w:w="3660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03D40A7" w14:textId="77777777" w:rsidR="00A77B3E" w:rsidRDefault="008672C5">
            <w:pPr>
              <w:jc w:val="center"/>
              <w:rPr>
                <w:color w:val="000000"/>
                <w:u w:color="000000"/>
              </w:rPr>
            </w:pPr>
            <w:r>
              <w:t>3.240</w:t>
            </w:r>
          </w:p>
        </w:tc>
      </w:tr>
      <w:tr w:rsidR="001261B4" w14:paraId="52F7FA78" w14:textId="77777777">
        <w:tc>
          <w:tcPr>
            <w:tcW w:w="17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3422D761" w14:textId="77777777" w:rsidR="00A77B3E" w:rsidRDefault="008672C5">
            <w:pPr>
              <w:jc w:val="center"/>
              <w:rPr>
                <w:color w:val="000000"/>
                <w:u w:color="000000"/>
              </w:rPr>
            </w:pPr>
            <w:r>
              <w:t>25</w:t>
            </w:r>
          </w:p>
        </w:tc>
        <w:tc>
          <w:tcPr>
            <w:tcW w:w="199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37AD75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03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147D25F1" w14:textId="77777777" w:rsidR="00A77B3E" w:rsidRDefault="008672C5">
            <w:pPr>
              <w:jc w:val="center"/>
              <w:rPr>
                <w:color w:val="000000"/>
                <w:u w:color="000000"/>
              </w:rPr>
            </w:pPr>
            <w:r>
              <w:t>3.456</w:t>
            </w:r>
          </w:p>
        </w:tc>
        <w:tc>
          <w:tcPr>
            <w:tcW w:w="3660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0255343" w14:textId="77777777" w:rsidR="00A77B3E" w:rsidRDefault="008672C5">
            <w:pPr>
              <w:jc w:val="center"/>
              <w:rPr>
                <w:color w:val="000000"/>
                <w:u w:color="000000"/>
              </w:rPr>
            </w:pPr>
            <w:r>
              <w:t>3.660</w:t>
            </w:r>
          </w:p>
        </w:tc>
      </w:tr>
      <w:tr w:rsidR="001261B4" w14:paraId="0B63CE75" w14:textId="77777777">
        <w:trPr>
          <w:gridAfter w:val="1"/>
          <w:wAfter w:w="480" w:type="dxa"/>
          <w:trHeight w:val="70"/>
        </w:trPr>
        <w:tc>
          <w:tcPr>
            <w:tcW w:w="924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0E50B23A" w14:textId="77777777" w:rsidR="00A77B3E" w:rsidRDefault="008672C5">
            <w:pPr>
              <w:jc w:val="center"/>
              <w:rPr>
                <w:color w:val="000000"/>
                <w:u w:color="000000"/>
              </w:rPr>
            </w:pPr>
            <w:r>
              <w:t>Cztery osie i więcej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48D20C5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3D31864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2FF955F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1261B4" w14:paraId="36920256" w14:textId="77777777"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0EF41D4C" w14:textId="77777777" w:rsidR="00A77B3E" w:rsidRDefault="008672C5">
            <w:pPr>
              <w:jc w:val="center"/>
              <w:rPr>
                <w:color w:val="000000"/>
                <w:u w:color="000000"/>
              </w:rPr>
            </w:pPr>
            <w:r>
              <w:t>12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4614A854" w14:textId="77777777" w:rsidR="00A77B3E" w:rsidRDefault="008672C5">
            <w:pPr>
              <w:jc w:val="center"/>
              <w:rPr>
                <w:color w:val="000000"/>
                <w:u w:color="000000"/>
              </w:rPr>
            </w:pPr>
            <w:r>
              <w:t>25</w:t>
            </w:r>
          </w:p>
        </w:tc>
        <w:tc>
          <w:tcPr>
            <w:tcW w:w="30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218A6F71" w14:textId="77777777" w:rsidR="00A77B3E" w:rsidRDefault="008672C5">
            <w:pPr>
              <w:jc w:val="center"/>
              <w:rPr>
                <w:color w:val="000000"/>
                <w:u w:color="000000"/>
              </w:rPr>
            </w:pPr>
            <w:r>
              <w:t>2.784</w:t>
            </w:r>
          </w:p>
        </w:tc>
        <w:tc>
          <w:tcPr>
            <w:tcW w:w="364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6E1FC1E" w14:textId="77777777" w:rsidR="00A77B3E" w:rsidRDefault="008672C5">
            <w:pPr>
              <w:jc w:val="center"/>
              <w:rPr>
                <w:color w:val="000000"/>
                <w:u w:color="000000"/>
              </w:rPr>
            </w:pPr>
            <w:r>
              <w:t>3.072</w:t>
            </w:r>
          </w:p>
        </w:tc>
      </w:tr>
      <w:tr w:rsidR="001261B4" w14:paraId="31A6C006" w14:textId="77777777">
        <w:tc>
          <w:tcPr>
            <w:tcW w:w="17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1A706540" w14:textId="77777777" w:rsidR="00A77B3E" w:rsidRDefault="008672C5">
            <w:pPr>
              <w:jc w:val="center"/>
              <w:rPr>
                <w:color w:val="000000"/>
                <w:u w:color="000000"/>
              </w:rPr>
            </w:pPr>
            <w:r>
              <w:t>25</w:t>
            </w:r>
          </w:p>
        </w:tc>
        <w:tc>
          <w:tcPr>
            <w:tcW w:w="199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64E91114" w14:textId="77777777" w:rsidR="00A77B3E" w:rsidRDefault="008672C5">
            <w:pPr>
              <w:jc w:val="center"/>
              <w:rPr>
                <w:color w:val="000000"/>
                <w:u w:color="000000"/>
              </w:rPr>
            </w:pPr>
            <w:r>
              <w:t>27</w:t>
            </w:r>
          </w:p>
        </w:tc>
        <w:tc>
          <w:tcPr>
            <w:tcW w:w="304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5C411B62" w14:textId="77777777" w:rsidR="00A77B3E" w:rsidRDefault="008672C5">
            <w:pPr>
              <w:jc w:val="center"/>
              <w:rPr>
                <w:color w:val="000000"/>
                <w:u w:color="000000"/>
              </w:rPr>
            </w:pPr>
            <w:r>
              <w:t>3.072</w:t>
            </w:r>
          </w:p>
        </w:tc>
        <w:tc>
          <w:tcPr>
            <w:tcW w:w="3645" w:type="dxa"/>
            <w:gridSpan w:val="5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8C466C0" w14:textId="77777777" w:rsidR="00A77B3E" w:rsidRDefault="008672C5">
            <w:pPr>
              <w:jc w:val="center"/>
              <w:rPr>
                <w:color w:val="000000"/>
                <w:u w:color="000000"/>
              </w:rPr>
            </w:pPr>
            <w:r>
              <w:t>3.408</w:t>
            </w:r>
          </w:p>
        </w:tc>
      </w:tr>
      <w:tr w:rsidR="001261B4" w14:paraId="220BD8C9" w14:textId="77777777">
        <w:trPr>
          <w:trHeight w:val="318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5216BB6" w14:textId="77777777" w:rsidR="00A77B3E" w:rsidRDefault="008672C5">
            <w:pPr>
              <w:jc w:val="center"/>
              <w:rPr>
                <w:color w:val="000000"/>
                <w:u w:color="000000"/>
              </w:rPr>
            </w:pPr>
            <w:r>
              <w:t>27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E2E1489" w14:textId="77777777" w:rsidR="00A77B3E" w:rsidRDefault="008672C5">
            <w:pPr>
              <w:jc w:val="center"/>
              <w:rPr>
                <w:color w:val="000000"/>
                <w:u w:color="000000"/>
              </w:rPr>
            </w:pPr>
            <w:r>
              <w:t>29</w:t>
            </w:r>
          </w:p>
        </w:tc>
        <w:tc>
          <w:tcPr>
            <w:tcW w:w="30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8D6A96E" w14:textId="77777777" w:rsidR="00A77B3E" w:rsidRDefault="008672C5">
            <w:pPr>
              <w:jc w:val="center"/>
              <w:rPr>
                <w:color w:val="000000"/>
                <w:u w:color="000000"/>
              </w:rPr>
            </w:pPr>
            <w:r>
              <w:t>3.360</w:t>
            </w:r>
          </w:p>
        </w:tc>
        <w:tc>
          <w:tcPr>
            <w:tcW w:w="364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E2EBCC0" w14:textId="77777777" w:rsidR="00A77B3E" w:rsidRDefault="008672C5">
            <w:pPr>
              <w:jc w:val="center"/>
              <w:rPr>
                <w:color w:val="000000"/>
                <w:u w:color="000000"/>
              </w:rPr>
            </w:pPr>
            <w:r>
              <w:t>3.696</w:t>
            </w:r>
          </w:p>
        </w:tc>
      </w:tr>
      <w:tr w:rsidR="001261B4" w14:paraId="1EC93A27" w14:textId="77777777">
        <w:trPr>
          <w:trHeight w:val="318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B8851FD" w14:textId="77777777" w:rsidR="00A77B3E" w:rsidRDefault="008672C5">
            <w:pPr>
              <w:jc w:val="center"/>
              <w:rPr>
                <w:color w:val="000000"/>
                <w:u w:color="000000"/>
              </w:rPr>
            </w:pPr>
            <w:r>
              <w:t>29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7BE2EDF" w14:textId="77777777" w:rsidR="00A77B3E" w:rsidRDefault="008672C5">
            <w:pPr>
              <w:jc w:val="center"/>
              <w:rPr>
                <w:color w:val="000000"/>
                <w:u w:color="000000"/>
              </w:rPr>
            </w:pPr>
            <w:r>
              <w:t>31</w:t>
            </w:r>
          </w:p>
        </w:tc>
        <w:tc>
          <w:tcPr>
            <w:tcW w:w="30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6192AA7" w14:textId="77777777" w:rsidR="00A77B3E" w:rsidRDefault="008672C5">
            <w:pPr>
              <w:jc w:val="center"/>
              <w:rPr>
                <w:color w:val="000000"/>
                <w:u w:color="000000"/>
              </w:rPr>
            </w:pPr>
            <w:r>
              <w:t>3.684</w:t>
            </w:r>
          </w:p>
        </w:tc>
        <w:tc>
          <w:tcPr>
            <w:tcW w:w="364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E863C6F" w14:textId="77777777" w:rsidR="00A77B3E" w:rsidRDefault="008672C5">
            <w:pPr>
              <w:jc w:val="center"/>
              <w:rPr>
                <w:color w:val="000000"/>
                <w:u w:color="000000"/>
              </w:rPr>
            </w:pPr>
            <w:r>
              <w:t>3.972</w:t>
            </w:r>
          </w:p>
        </w:tc>
      </w:tr>
      <w:tr w:rsidR="001261B4" w14:paraId="028BBC63" w14:textId="77777777">
        <w:trPr>
          <w:trHeight w:val="318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8C8BD1E" w14:textId="77777777" w:rsidR="00A77B3E" w:rsidRDefault="008672C5">
            <w:pPr>
              <w:jc w:val="center"/>
              <w:rPr>
                <w:color w:val="000000"/>
                <w:u w:color="000000"/>
              </w:rPr>
            </w:pPr>
            <w:r>
              <w:t>31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80BDE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0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A5BDE81" w14:textId="77777777" w:rsidR="00A77B3E" w:rsidRDefault="008672C5">
            <w:pPr>
              <w:jc w:val="center"/>
              <w:rPr>
                <w:color w:val="000000"/>
                <w:u w:color="000000"/>
              </w:rPr>
            </w:pPr>
            <w:r>
              <w:t>3.804</w:t>
            </w:r>
          </w:p>
        </w:tc>
        <w:tc>
          <w:tcPr>
            <w:tcW w:w="364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173CCFB" w14:textId="77777777" w:rsidR="00A77B3E" w:rsidRDefault="008672C5">
            <w:pPr>
              <w:jc w:val="center"/>
              <w:rPr>
                <w:color w:val="000000"/>
                <w:u w:color="000000"/>
              </w:rPr>
            </w:pPr>
            <w:r>
              <w:t>4.116</w:t>
            </w:r>
          </w:p>
        </w:tc>
      </w:tr>
    </w:tbl>
    <w:p w14:paraId="45C6D78A" w14:textId="77777777" w:rsidR="00A77B3E" w:rsidRDefault="00A77B3E">
      <w:pPr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14:paraId="78479E1A" w14:textId="77777777" w:rsidR="00A77B3E" w:rsidRDefault="008672C5">
      <w:pPr>
        <w:spacing w:before="120" w:after="120" w:line="360" w:lineRule="auto"/>
        <w:ind w:left="5703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 2 do uchwały nr XXI/226/25</w:t>
      </w:r>
      <w:r>
        <w:rPr>
          <w:color w:val="000000"/>
          <w:u w:color="000000"/>
        </w:rPr>
        <w:br/>
        <w:t>z dnia 27 listopada 2025 r.</w:t>
      </w:r>
    </w:p>
    <w:p w14:paraId="6E893B89" w14:textId="77777777" w:rsidR="00A77B3E" w:rsidRDefault="008672C5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Stawki podatku od środków transportowych dla ciągników siodłowych i balastowych przystosowanych do używania łącznie z naczepą lub przyczepą o dopuszczalnej masie całkowitej zespołu pojazdów równej lub wyższej niż 12 ton.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4"/>
        <w:gridCol w:w="2249"/>
        <w:gridCol w:w="2807"/>
        <w:gridCol w:w="3320"/>
      </w:tblGrid>
      <w:tr w:rsidR="001261B4" w14:paraId="1EB2EA1F" w14:textId="77777777">
        <w:tc>
          <w:tcPr>
            <w:tcW w:w="4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21BDECC9" w14:textId="77777777" w:rsidR="00A77B3E" w:rsidRDefault="008672C5">
            <w:pPr>
              <w:jc w:val="left"/>
              <w:rPr>
                <w:color w:val="000000"/>
                <w:u w:color="000000"/>
              </w:rPr>
            </w:pPr>
            <w:r>
              <w:t>Liczba osi i dopuszczalna masa całkowita zespołu pojazdów: ciągnik siodłowy + naczepa, ciągnik balastowy + przyczepa (w tonach)</w:t>
            </w:r>
          </w:p>
        </w:tc>
        <w:tc>
          <w:tcPr>
            <w:tcW w:w="62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E3191CC" w14:textId="77777777" w:rsidR="00A77B3E" w:rsidRDefault="008672C5">
            <w:pPr>
              <w:jc w:val="center"/>
              <w:rPr>
                <w:color w:val="000000"/>
                <w:u w:color="000000"/>
              </w:rPr>
            </w:pPr>
            <w:r>
              <w:t xml:space="preserve"> Stawka podatku (w złotych)</w:t>
            </w:r>
          </w:p>
        </w:tc>
      </w:tr>
      <w:tr w:rsidR="001261B4" w14:paraId="35FD2972" w14:textId="77777777">
        <w:tc>
          <w:tcPr>
            <w:tcW w:w="186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50CC64C7" w14:textId="77777777" w:rsidR="00A77B3E" w:rsidRDefault="008672C5">
            <w:pPr>
              <w:jc w:val="center"/>
              <w:rPr>
                <w:color w:val="000000"/>
                <w:u w:color="000000"/>
              </w:rPr>
            </w:pPr>
            <w:r>
              <w:t>nie mniej niż</w:t>
            </w:r>
          </w:p>
        </w:tc>
        <w:tc>
          <w:tcPr>
            <w:tcW w:w="229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4C430500" w14:textId="77777777" w:rsidR="00A77B3E" w:rsidRDefault="008672C5">
            <w:pPr>
              <w:jc w:val="center"/>
              <w:rPr>
                <w:color w:val="000000"/>
                <w:u w:color="000000"/>
              </w:rPr>
            </w:pPr>
            <w:r>
              <w:t>mniej niż</w:t>
            </w:r>
          </w:p>
        </w:tc>
        <w:tc>
          <w:tcPr>
            <w:tcW w:w="286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4223C19E" w14:textId="77777777" w:rsidR="00A77B3E" w:rsidRDefault="008672C5">
            <w:pPr>
              <w:jc w:val="left"/>
              <w:rPr>
                <w:color w:val="000000"/>
                <w:u w:color="000000"/>
              </w:rPr>
            </w:pPr>
            <w:r>
              <w:t>oś jezdna (osie jezdne) z zawieszeniem pneumatycznym lub zawieszeniem uznanym za równoważne</w:t>
            </w:r>
          </w:p>
        </w:tc>
        <w:tc>
          <w:tcPr>
            <w:tcW w:w="33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0C7A476" w14:textId="77777777" w:rsidR="00A77B3E" w:rsidRDefault="008672C5">
            <w:pPr>
              <w:jc w:val="left"/>
              <w:rPr>
                <w:color w:val="000000"/>
                <w:u w:color="000000"/>
              </w:rPr>
            </w:pPr>
            <w:r>
              <w:t>inne systemy zawieszenia osi jezdnych</w:t>
            </w:r>
          </w:p>
        </w:tc>
      </w:tr>
      <w:tr w:rsidR="001261B4" w14:paraId="4691E945" w14:textId="77777777">
        <w:tc>
          <w:tcPr>
            <w:tcW w:w="10410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C2BC784" w14:textId="77777777" w:rsidR="00A77B3E" w:rsidRDefault="008672C5">
            <w:pPr>
              <w:jc w:val="center"/>
              <w:rPr>
                <w:color w:val="000000"/>
                <w:u w:color="000000"/>
              </w:rPr>
            </w:pPr>
            <w:r>
              <w:t>Dwie osie</w:t>
            </w:r>
          </w:p>
        </w:tc>
      </w:tr>
      <w:tr w:rsidR="001261B4" w14:paraId="0E8CF857" w14:textId="77777777">
        <w:tc>
          <w:tcPr>
            <w:tcW w:w="186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66AEDF7F" w14:textId="77777777" w:rsidR="00A77B3E" w:rsidRDefault="008672C5">
            <w:pPr>
              <w:jc w:val="center"/>
              <w:rPr>
                <w:color w:val="000000"/>
                <w:u w:color="000000"/>
              </w:rPr>
            </w:pPr>
            <w:r>
              <w:t>12</w:t>
            </w:r>
          </w:p>
        </w:tc>
        <w:tc>
          <w:tcPr>
            <w:tcW w:w="229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5DC0E666" w14:textId="77777777" w:rsidR="00A77B3E" w:rsidRDefault="008672C5">
            <w:pPr>
              <w:jc w:val="center"/>
              <w:rPr>
                <w:color w:val="000000"/>
                <w:u w:color="000000"/>
              </w:rPr>
            </w:pPr>
            <w:r>
              <w:t>18</w:t>
            </w:r>
          </w:p>
        </w:tc>
        <w:tc>
          <w:tcPr>
            <w:tcW w:w="286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4C53BA09" w14:textId="77777777" w:rsidR="00A77B3E" w:rsidRDefault="008672C5">
            <w:pPr>
              <w:jc w:val="center"/>
              <w:rPr>
                <w:color w:val="000000"/>
                <w:u w:color="000000"/>
              </w:rPr>
            </w:pPr>
            <w:r>
              <w:t>1.668</w:t>
            </w:r>
          </w:p>
        </w:tc>
        <w:tc>
          <w:tcPr>
            <w:tcW w:w="33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314C316" w14:textId="77777777" w:rsidR="00A77B3E" w:rsidRDefault="008672C5">
            <w:pPr>
              <w:jc w:val="center"/>
              <w:rPr>
                <w:color w:val="000000"/>
                <w:u w:color="000000"/>
              </w:rPr>
            </w:pPr>
            <w:r>
              <w:t>2.412</w:t>
            </w:r>
          </w:p>
        </w:tc>
      </w:tr>
      <w:tr w:rsidR="001261B4" w14:paraId="555CC3CF" w14:textId="77777777">
        <w:tc>
          <w:tcPr>
            <w:tcW w:w="186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511FD0CF" w14:textId="77777777" w:rsidR="00A77B3E" w:rsidRDefault="008672C5">
            <w:pPr>
              <w:jc w:val="center"/>
              <w:rPr>
                <w:color w:val="000000"/>
                <w:u w:color="000000"/>
              </w:rPr>
            </w:pPr>
            <w:r>
              <w:t>18</w:t>
            </w:r>
          </w:p>
        </w:tc>
        <w:tc>
          <w:tcPr>
            <w:tcW w:w="229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4C9A7FAC" w14:textId="77777777" w:rsidR="00A77B3E" w:rsidRDefault="008672C5">
            <w:pPr>
              <w:jc w:val="center"/>
              <w:rPr>
                <w:color w:val="000000"/>
                <w:u w:color="000000"/>
              </w:rPr>
            </w:pPr>
            <w:r>
              <w:t>25</w:t>
            </w:r>
          </w:p>
        </w:tc>
        <w:tc>
          <w:tcPr>
            <w:tcW w:w="286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5E20C798" w14:textId="77777777" w:rsidR="00A77B3E" w:rsidRDefault="008672C5">
            <w:pPr>
              <w:jc w:val="center"/>
              <w:rPr>
                <w:color w:val="000000"/>
                <w:u w:color="000000"/>
              </w:rPr>
            </w:pPr>
            <w:r>
              <w:t>2.148</w:t>
            </w:r>
          </w:p>
        </w:tc>
        <w:tc>
          <w:tcPr>
            <w:tcW w:w="33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A95F174" w14:textId="77777777" w:rsidR="00A77B3E" w:rsidRDefault="008672C5">
            <w:pPr>
              <w:jc w:val="center"/>
              <w:rPr>
                <w:color w:val="000000"/>
                <w:u w:color="000000"/>
              </w:rPr>
            </w:pPr>
            <w:r>
              <w:t>3.024</w:t>
            </w:r>
          </w:p>
        </w:tc>
      </w:tr>
      <w:tr w:rsidR="001261B4" w14:paraId="59E730B3" w14:textId="77777777">
        <w:trPr>
          <w:trHeight w:val="270"/>
        </w:trPr>
        <w:tc>
          <w:tcPr>
            <w:tcW w:w="186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62D0BFC7" w14:textId="77777777" w:rsidR="00A77B3E" w:rsidRDefault="008672C5">
            <w:pPr>
              <w:jc w:val="center"/>
              <w:rPr>
                <w:color w:val="000000"/>
                <w:u w:color="000000"/>
              </w:rPr>
            </w:pPr>
            <w:r>
              <w:t>25</w:t>
            </w:r>
          </w:p>
        </w:tc>
        <w:tc>
          <w:tcPr>
            <w:tcW w:w="229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7D5A1E7D" w14:textId="77777777" w:rsidR="00A77B3E" w:rsidRDefault="008672C5">
            <w:pPr>
              <w:jc w:val="center"/>
              <w:rPr>
                <w:color w:val="000000"/>
                <w:u w:color="000000"/>
              </w:rPr>
            </w:pPr>
            <w:r>
              <w:t>31</w:t>
            </w:r>
          </w:p>
        </w:tc>
        <w:tc>
          <w:tcPr>
            <w:tcW w:w="286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0550A284" w14:textId="77777777" w:rsidR="00A77B3E" w:rsidRDefault="008672C5">
            <w:pPr>
              <w:jc w:val="center"/>
              <w:rPr>
                <w:color w:val="000000"/>
                <w:u w:color="000000"/>
              </w:rPr>
            </w:pPr>
            <w:r>
              <w:t>2.316</w:t>
            </w:r>
          </w:p>
        </w:tc>
        <w:tc>
          <w:tcPr>
            <w:tcW w:w="33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177543C" w14:textId="77777777" w:rsidR="00A77B3E" w:rsidRDefault="008672C5">
            <w:pPr>
              <w:jc w:val="center"/>
              <w:rPr>
                <w:color w:val="000000"/>
                <w:u w:color="000000"/>
              </w:rPr>
            </w:pPr>
            <w:r>
              <w:t>3.204</w:t>
            </w:r>
          </w:p>
        </w:tc>
      </w:tr>
      <w:tr w:rsidR="001261B4" w14:paraId="1759AC8B" w14:textId="77777777">
        <w:trPr>
          <w:trHeight w:val="180"/>
        </w:trPr>
        <w:tc>
          <w:tcPr>
            <w:tcW w:w="186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154437FF" w14:textId="77777777" w:rsidR="00A77B3E" w:rsidRDefault="008672C5">
            <w:pPr>
              <w:jc w:val="center"/>
              <w:rPr>
                <w:color w:val="000000"/>
                <w:u w:color="000000"/>
              </w:rPr>
            </w:pPr>
            <w:r>
              <w:t>31</w:t>
            </w:r>
          </w:p>
        </w:tc>
        <w:tc>
          <w:tcPr>
            <w:tcW w:w="229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7524DE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86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228AA5D0" w14:textId="77777777" w:rsidR="00A77B3E" w:rsidRDefault="008672C5">
            <w:pPr>
              <w:jc w:val="center"/>
              <w:rPr>
                <w:color w:val="000000"/>
                <w:u w:color="000000"/>
              </w:rPr>
            </w:pPr>
            <w:r>
              <w:t>2.364</w:t>
            </w:r>
          </w:p>
        </w:tc>
        <w:tc>
          <w:tcPr>
            <w:tcW w:w="33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C07EE9C" w14:textId="77777777" w:rsidR="00A77B3E" w:rsidRDefault="008672C5">
            <w:pPr>
              <w:jc w:val="center"/>
              <w:rPr>
                <w:color w:val="000000"/>
                <w:u w:color="000000"/>
              </w:rPr>
            </w:pPr>
            <w:r>
              <w:t>3.228</w:t>
            </w:r>
          </w:p>
        </w:tc>
      </w:tr>
      <w:tr w:rsidR="001261B4" w14:paraId="4EB9EE86" w14:textId="77777777">
        <w:tc>
          <w:tcPr>
            <w:tcW w:w="10410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63D0A1D" w14:textId="77777777" w:rsidR="00A77B3E" w:rsidRDefault="008672C5">
            <w:pPr>
              <w:jc w:val="center"/>
              <w:rPr>
                <w:color w:val="000000"/>
                <w:u w:color="000000"/>
              </w:rPr>
            </w:pPr>
            <w:r>
              <w:t>Trzy osie i więcej</w:t>
            </w:r>
          </w:p>
        </w:tc>
      </w:tr>
      <w:tr w:rsidR="001261B4" w14:paraId="240553BB" w14:textId="77777777">
        <w:tc>
          <w:tcPr>
            <w:tcW w:w="186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4E006B69" w14:textId="77777777" w:rsidR="00A77B3E" w:rsidRDefault="008672C5">
            <w:pPr>
              <w:jc w:val="center"/>
              <w:rPr>
                <w:color w:val="000000"/>
                <w:u w:color="000000"/>
              </w:rPr>
            </w:pPr>
            <w:r>
              <w:t>12</w:t>
            </w:r>
          </w:p>
        </w:tc>
        <w:tc>
          <w:tcPr>
            <w:tcW w:w="229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01258818" w14:textId="77777777" w:rsidR="00A77B3E" w:rsidRDefault="008672C5">
            <w:pPr>
              <w:jc w:val="center"/>
              <w:rPr>
                <w:color w:val="000000"/>
                <w:u w:color="000000"/>
              </w:rPr>
            </w:pPr>
            <w:r>
              <w:t>40</w:t>
            </w:r>
          </w:p>
        </w:tc>
        <w:tc>
          <w:tcPr>
            <w:tcW w:w="286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17E2B83E" w14:textId="77777777" w:rsidR="00A77B3E" w:rsidRDefault="008672C5">
            <w:pPr>
              <w:jc w:val="center"/>
              <w:rPr>
                <w:color w:val="000000"/>
                <w:u w:color="000000"/>
              </w:rPr>
            </w:pPr>
            <w:r>
              <w:t>2.724</w:t>
            </w:r>
          </w:p>
        </w:tc>
        <w:tc>
          <w:tcPr>
            <w:tcW w:w="33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FC2ECDA" w14:textId="77777777" w:rsidR="00A77B3E" w:rsidRDefault="008672C5">
            <w:pPr>
              <w:jc w:val="center"/>
              <w:rPr>
                <w:color w:val="000000"/>
                <w:u w:color="000000"/>
              </w:rPr>
            </w:pPr>
            <w:r>
              <w:t>3.048</w:t>
            </w:r>
          </w:p>
        </w:tc>
      </w:tr>
      <w:tr w:rsidR="001261B4" w14:paraId="05421255" w14:textId="77777777">
        <w:trPr>
          <w:trHeight w:val="258"/>
        </w:trPr>
        <w:tc>
          <w:tcPr>
            <w:tcW w:w="186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7B69F7C9" w14:textId="77777777" w:rsidR="00A77B3E" w:rsidRDefault="008672C5">
            <w:pPr>
              <w:jc w:val="center"/>
              <w:rPr>
                <w:color w:val="000000"/>
                <w:u w:color="000000"/>
              </w:rPr>
            </w:pPr>
            <w:r>
              <w:t>40</w:t>
            </w:r>
          </w:p>
        </w:tc>
        <w:tc>
          <w:tcPr>
            <w:tcW w:w="229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2B53C5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86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47CB525A" w14:textId="77777777" w:rsidR="00A77B3E" w:rsidRDefault="008672C5">
            <w:pPr>
              <w:jc w:val="center"/>
              <w:rPr>
                <w:color w:val="000000"/>
                <w:u w:color="000000"/>
              </w:rPr>
            </w:pPr>
            <w:r>
              <w:t>2.856</w:t>
            </w:r>
          </w:p>
        </w:tc>
        <w:tc>
          <w:tcPr>
            <w:tcW w:w="33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E2324A7" w14:textId="77777777" w:rsidR="00A77B3E" w:rsidRDefault="008672C5">
            <w:pPr>
              <w:jc w:val="center"/>
              <w:rPr>
                <w:color w:val="000000"/>
                <w:u w:color="000000"/>
              </w:rPr>
            </w:pPr>
            <w:r>
              <w:t>4.044</w:t>
            </w:r>
          </w:p>
        </w:tc>
      </w:tr>
    </w:tbl>
    <w:p w14:paraId="52C5FD6D" w14:textId="77777777" w:rsidR="00A77B3E" w:rsidRDefault="00A77B3E">
      <w:pPr>
        <w:rPr>
          <w:color w:val="000000"/>
          <w:u w:color="000000"/>
        </w:rPr>
        <w:sectPr w:rsidR="00A77B3E">
          <w:footerReference w:type="default" r:id="rId8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14:paraId="1098216E" w14:textId="77777777" w:rsidR="00A77B3E" w:rsidRDefault="008672C5">
      <w:pPr>
        <w:spacing w:before="120" w:after="120" w:line="360" w:lineRule="auto"/>
        <w:ind w:left="5703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 3 do uchwały nr XXI/226/25</w:t>
      </w:r>
      <w:r>
        <w:rPr>
          <w:color w:val="000000"/>
          <w:u w:color="000000"/>
        </w:rPr>
        <w:br/>
        <w:t>z dnia 27 listopada 2025 r.</w:t>
      </w:r>
    </w:p>
    <w:p w14:paraId="374742D7" w14:textId="77777777" w:rsidR="00A77B3E" w:rsidRDefault="008672C5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Stawki podatku od środków transportowych dla przyczep i naczep, które łącznie z pojazdem silnikowym posiadają dopuszczalną masę całkowitą równą lub wyższą niż 12 ton.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2"/>
        <w:gridCol w:w="2249"/>
        <w:gridCol w:w="2812"/>
        <w:gridCol w:w="3327"/>
      </w:tblGrid>
      <w:tr w:rsidR="001261B4" w14:paraId="3FBA466A" w14:textId="77777777">
        <w:tc>
          <w:tcPr>
            <w:tcW w:w="3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43DC0FB1" w14:textId="77777777" w:rsidR="00A77B3E" w:rsidRDefault="008672C5">
            <w:pPr>
              <w:jc w:val="left"/>
              <w:rPr>
                <w:color w:val="000000"/>
                <w:u w:color="000000"/>
              </w:rPr>
            </w:pPr>
            <w:r>
              <w:t>Liczba osi i dopuszczalna masa całkowita zespołu pojazdów:  naczepa/przyczepa + pojazd silnikowy (w tonach)</w:t>
            </w:r>
          </w:p>
        </w:tc>
        <w:tc>
          <w:tcPr>
            <w:tcW w:w="58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C52CE1E" w14:textId="77777777" w:rsidR="00A77B3E" w:rsidRDefault="008672C5">
            <w:pPr>
              <w:jc w:val="center"/>
              <w:rPr>
                <w:color w:val="000000"/>
                <w:u w:color="000000"/>
              </w:rPr>
            </w:pPr>
            <w:r>
              <w:t xml:space="preserve"> Stawka podatku (w złotych)</w:t>
            </w:r>
          </w:p>
        </w:tc>
      </w:tr>
      <w:tr w:rsidR="001261B4" w14:paraId="3D5D8ADC" w14:textId="77777777">
        <w:tc>
          <w:tcPr>
            <w:tcW w:w="174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682C318A" w14:textId="77777777" w:rsidR="00A77B3E" w:rsidRDefault="008672C5">
            <w:pPr>
              <w:jc w:val="center"/>
              <w:rPr>
                <w:color w:val="000000"/>
                <w:u w:color="000000"/>
              </w:rPr>
            </w:pPr>
            <w:r>
              <w:t>nie mniej niż</w:t>
            </w: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02755D98" w14:textId="77777777" w:rsidR="00A77B3E" w:rsidRDefault="008672C5">
            <w:pPr>
              <w:jc w:val="center"/>
              <w:rPr>
                <w:color w:val="000000"/>
                <w:u w:color="000000"/>
              </w:rPr>
            </w:pPr>
            <w:r>
              <w:t>mniej niż</w:t>
            </w:r>
          </w:p>
        </w:tc>
        <w:tc>
          <w:tcPr>
            <w:tcW w:w="270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6B943741" w14:textId="77777777" w:rsidR="00A77B3E" w:rsidRDefault="008672C5">
            <w:pPr>
              <w:jc w:val="left"/>
              <w:rPr>
                <w:color w:val="000000"/>
                <w:u w:color="000000"/>
              </w:rPr>
            </w:pPr>
            <w:r>
              <w:t>oś jezdna (osie jezdne) z zawieszeniem pneumatycznym lub zawieszeniem uznanym za równoważne</w:t>
            </w:r>
          </w:p>
        </w:tc>
        <w:tc>
          <w:tcPr>
            <w:tcW w:w="31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018AACF" w14:textId="77777777" w:rsidR="00A77B3E" w:rsidRDefault="008672C5">
            <w:pPr>
              <w:jc w:val="left"/>
              <w:rPr>
                <w:color w:val="000000"/>
                <w:u w:color="000000"/>
              </w:rPr>
            </w:pPr>
            <w:r>
              <w:t>inne systemy zawieszenia osi jezdnych</w:t>
            </w:r>
          </w:p>
        </w:tc>
      </w:tr>
      <w:tr w:rsidR="001261B4" w14:paraId="7B47F016" w14:textId="77777777">
        <w:tc>
          <w:tcPr>
            <w:tcW w:w="9795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8A4F496" w14:textId="77777777" w:rsidR="00A77B3E" w:rsidRDefault="008672C5">
            <w:pPr>
              <w:jc w:val="center"/>
              <w:rPr>
                <w:color w:val="000000"/>
                <w:u w:color="000000"/>
              </w:rPr>
            </w:pPr>
            <w:r>
              <w:t>Jedna oś</w:t>
            </w:r>
          </w:p>
        </w:tc>
      </w:tr>
      <w:tr w:rsidR="001261B4" w14:paraId="1C3087FD" w14:textId="77777777">
        <w:tc>
          <w:tcPr>
            <w:tcW w:w="174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11D274C8" w14:textId="77777777" w:rsidR="00A77B3E" w:rsidRDefault="008672C5">
            <w:pPr>
              <w:jc w:val="center"/>
              <w:rPr>
                <w:color w:val="000000"/>
                <w:u w:color="000000"/>
              </w:rPr>
            </w:pPr>
            <w:r>
              <w:t>12</w:t>
            </w: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51D6C8A3" w14:textId="77777777" w:rsidR="00A77B3E" w:rsidRDefault="008672C5">
            <w:pPr>
              <w:jc w:val="center"/>
              <w:rPr>
                <w:color w:val="000000"/>
                <w:u w:color="000000"/>
              </w:rPr>
            </w:pPr>
            <w:r>
              <w:t>18</w:t>
            </w:r>
          </w:p>
        </w:tc>
        <w:tc>
          <w:tcPr>
            <w:tcW w:w="270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37DC06F5" w14:textId="77777777" w:rsidR="00A77B3E" w:rsidRDefault="008672C5">
            <w:pPr>
              <w:jc w:val="center"/>
              <w:rPr>
                <w:color w:val="000000"/>
                <w:u w:color="000000"/>
              </w:rPr>
            </w:pPr>
            <w:r>
              <w:t>492</w:t>
            </w:r>
          </w:p>
        </w:tc>
        <w:tc>
          <w:tcPr>
            <w:tcW w:w="31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F03B482" w14:textId="77777777" w:rsidR="00A77B3E" w:rsidRDefault="008672C5">
            <w:pPr>
              <w:jc w:val="center"/>
              <w:rPr>
                <w:color w:val="000000"/>
                <w:u w:color="000000"/>
              </w:rPr>
            </w:pPr>
            <w:r>
              <w:t xml:space="preserve">    744</w:t>
            </w:r>
          </w:p>
        </w:tc>
      </w:tr>
      <w:tr w:rsidR="001261B4" w14:paraId="1B489607" w14:textId="77777777">
        <w:tc>
          <w:tcPr>
            <w:tcW w:w="174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0CDDC78F" w14:textId="77777777" w:rsidR="00A77B3E" w:rsidRDefault="008672C5">
            <w:pPr>
              <w:jc w:val="center"/>
              <w:rPr>
                <w:color w:val="000000"/>
                <w:u w:color="000000"/>
              </w:rPr>
            </w:pPr>
            <w:r>
              <w:t>18</w:t>
            </w: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333D79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0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5877EC1E" w14:textId="77777777" w:rsidR="00A77B3E" w:rsidRDefault="008672C5">
            <w:pPr>
              <w:jc w:val="center"/>
              <w:rPr>
                <w:color w:val="000000"/>
                <w:u w:color="000000"/>
              </w:rPr>
            </w:pPr>
            <w:r>
              <w:t>708</w:t>
            </w:r>
          </w:p>
        </w:tc>
        <w:tc>
          <w:tcPr>
            <w:tcW w:w="31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BAA31E3" w14:textId="77777777" w:rsidR="00A77B3E" w:rsidRDefault="008672C5">
            <w:pPr>
              <w:jc w:val="center"/>
              <w:rPr>
                <w:color w:val="000000"/>
                <w:u w:color="000000"/>
              </w:rPr>
            </w:pPr>
            <w:r>
              <w:t xml:space="preserve">  1.320</w:t>
            </w:r>
          </w:p>
        </w:tc>
      </w:tr>
      <w:tr w:rsidR="001261B4" w14:paraId="67702A2A" w14:textId="77777777">
        <w:tc>
          <w:tcPr>
            <w:tcW w:w="9795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AB045BC" w14:textId="77777777" w:rsidR="00A77B3E" w:rsidRDefault="008672C5">
            <w:pPr>
              <w:jc w:val="center"/>
              <w:rPr>
                <w:color w:val="000000"/>
                <w:u w:color="000000"/>
              </w:rPr>
            </w:pPr>
            <w:r>
              <w:t>Dwie osie</w:t>
            </w:r>
          </w:p>
        </w:tc>
      </w:tr>
      <w:tr w:rsidR="001261B4" w14:paraId="635F76A4" w14:textId="77777777">
        <w:tc>
          <w:tcPr>
            <w:tcW w:w="174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550E8A89" w14:textId="77777777" w:rsidR="00A77B3E" w:rsidRDefault="008672C5">
            <w:pPr>
              <w:jc w:val="center"/>
              <w:rPr>
                <w:color w:val="000000"/>
                <w:u w:color="000000"/>
              </w:rPr>
            </w:pPr>
            <w:r>
              <w:t>12</w:t>
            </w: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29E59E96" w14:textId="77777777" w:rsidR="00A77B3E" w:rsidRDefault="008672C5">
            <w:pPr>
              <w:jc w:val="center"/>
              <w:rPr>
                <w:color w:val="000000"/>
                <w:u w:color="000000"/>
              </w:rPr>
            </w:pPr>
            <w:r>
              <w:t>33</w:t>
            </w:r>
          </w:p>
        </w:tc>
        <w:tc>
          <w:tcPr>
            <w:tcW w:w="270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69019AC9" w14:textId="77777777" w:rsidR="00A77B3E" w:rsidRDefault="008672C5">
            <w:pPr>
              <w:jc w:val="center"/>
              <w:rPr>
                <w:color w:val="000000"/>
                <w:u w:color="000000"/>
              </w:rPr>
            </w:pPr>
            <w:r>
              <w:t>1.272</w:t>
            </w:r>
          </w:p>
        </w:tc>
        <w:tc>
          <w:tcPr>
            <w:tcW w:w="31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D9BF6FE" w14:textId="77777777" w:rsidR="00A77B3E" w:rsidRDefault="008672C5">
            <w:pPr>
              <w:jc w:val="center"/>
              <w:rPr>
                <w:color w:val="000000"/>
                <w:u w:color="000000"/>
              </w:rPr>
            </w:pPr>
            <w:r>
              <w:t>1.932</w:t>
            </w:r>
          </w:p>
        </w:tc>
      </w:tr>
      <w:tr w:rsidR="001261B4" w14:paraId="564D50C0" w14:textId="77777777">
        <w:tc>
          <w:tcPr>
            <w:tcW w:w="174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605761E5" w14:textId="77777777" w:rsidR="00A77B3E" w:rsidRDefault="008672C5">
            <w:pPr>
              <w:jc w:val="center"/>
              <w:rPr>
                <w:color w:val="000000"/>
                <w:u w:color="000000"/>
              </w:rPr>
            </w:pPr>
            <w:r>
              <w:t>33</w:t>
            </w: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135372C0" w14:textId="77777777" w:rsidR="00A77B3E" w:rsidRDefault="008672C5">
            <w:pPr>
              <w:jc w:val="center"/>
              <w:rPr>
                <w:color w:val="000000"/>
                <w:u w:color="000000"/>
              </w:rPr>
            </w:pPr>
            <w:r>
              <w:t>38</w:t>
            </w:r>
          </w:p>
        </w:tc>
        <w:tc>
          <w:tcPr>
            <w:tcW w:w="270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0365DA17" w14:textId="77777777" w:rsidR="00A77B3E" w:rsidRDefault="008672C5">
            <w:pPr>
              <w:jc w:val="center"/>
              <w:rPr>
                <w:color w:val="000000"/>
                <w:u w:color="000000"/>
              </w:rPr>
            </w:pPr>
            <w:r>
              <w:t>1.476</w:t>
            </w:r>
          </w:p>
        </w:tc>
        <w:tc>
          <w:tcPr>
            <w:tcW w:w="31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56C4984" w14:textId="77777777" w:rsidR="00A77B3E" w:rsidRDefault="008672C5">
            <w:pPr>
              <w:jc w:val="center"/>
              <w:rPr>
                <w:color w:val="000000"/>
                <w:u w:color="000000"/>
              </w:rPr>
            </w:pPr>
            <w:r>
              <w:t>2.160</w:t>
            </w:r>
          </w:p>
        </w:tc>
      </w:tr>
      <w:tr w:rsidR="001261B4" w14:paraId="171FF9D9" w14:textId="77777777">
        <w:tc>
          <w:tcPr>
            <w:tcW w:w="174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6F1FC311" w14:textId="77777777" w:rsidR="00A77B3E" w:rsidRDefault="008672C5">
            <w:pPr>
              <w:jc w:val="center"/>
              <w:rPr>
                <w:color w:val="000000"/>
                <w:u w:color="000000"/>
              </w:rPr>
            </w:pPr>
            <w:r>
              <w:t>38</w:t>
            </w: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308B63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0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6E847127" w14:textId="77777777" w:rsidR="00A77B3E" w:rsidRDefault="008672C5">
            <w:pPr>
              <w:jc w:val="center"/>
              <w:rPr>
                <w:color w:val="000000"/>
                <w:u w:color="000000"/>
              </w:rPr>
            </w:pPr>
            <w:r>
              <w:t>1.932</w:t>
            </w:r>
          </w:p>
        </w:tc>
        <w:tc>
          <w:tcPr>
            <w:tcW w:w="31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9F5D602" w14:textId="77777777" w:rsidR="00A77B3E" w:rsidRDefault="008672C5">
            <w:pPr>
              <w:jc w:val="center"/>
              <w:rPr>
                <w:color w:val="000000"/>
                <w:u w:color="000000"/>
              </w:rPr>
            </w:pPr>
            <w:r>
              <w:t>2.796</w:t>
            </w:r>
          </w:p>
        </w:tc>
      </w:tr>
      <w:tr w:rsidR="001261B4" w14:paraId="3CEA88AC" w14:textId="77777777">
        <w:tc>
          <w:tcPr>
            <w:tcW w:w="9795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0C0BB9F" w14:textId="77777777" w:rsidR="00A77B3E" w:rsidRDefault="008672C5">
            <w:pPr>
              <w:jc w:val="center"/>
              <w:rPr>
                <w:color w:val="000000"/>
                <w:u w:color="000000"/>
              </w:rPr>
            </w:pPr>
            <w:r>
              <w:t>Trzy osie i więcej</w:t>
            </w:r>
          </w:p>
        </w:tc>
      </w:tr>
      <w:tr w:rsidR="001261B4" w14:paraId="5DFA8276" w14:textId="77777777">
        <w:tc>
          <w:tcPr>
            <w:tcW w:w="174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0C89F405" w14:textId="77777777" w:rsidR="00A77B3E" w:rsidRDefault="008672C5">
            <w:pPr>
              <w:jc w:val="center"/>
              <w:rPr>
                <w:color w:val="000000"/>
                <w:u w:color="000000"/>
              </w:rPr>
            </w:pPr>
            <w:r>
              <w:t>12</w:t>
            </w: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23632CE0" w14:textId="77777777" w:rsidR="00A77B3E" w:rsidRDefault="008672C5">
            <w:pPr>
              <w:jc w:val="center"/>
              <w:rPr>
                <w:color w:val="000000"/>
                <w:u w:color="000000"/>
              </w:rPr>
            </w:pPr>
            <w:r>
              <w:t>38</w:t>
            </w:r>
          </w:p>
        </w:tc>
        <w:tc>
          <w:tcPr>
            <w:tcW w:w="270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2EBD44AC" w14:textId="77777777" w:rsidR="00A77B3E" w:rsidRDefault="008672C5">
            <w:pPr>
              <w:jc w:val="center"/>
              <w:rPr>
                <w:color w:val="000000"/>
                <w:u w:color="000000"/>
              </w:rPr>
            </w:pPr>
            <w:r>
              <w:t>1.404</w:t>
            </w:r>
          </w:p>
        </w:tc>
        <w:tc>
          <w:tcPr>
            <w:tcW w:w="31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E005646" w14:textId="77777777" w:rsidR="00A77B3E" w:rsidRDefault="008672C5">
            <w:pPr>
              <w:jc w:val="center"/>
              <w:rPr>
                <w:color w:val="000000"/>
                <w:u w:color="000000"/>
              </w:rPr>
            </w:pPr>
            <w:r>
              <w:t>1.908</w:t>
            </w:r>
          </w:p>
        </w:tc>
      </w:tr>
      <w:tr w:rsidR="001261B4" w14:paraId="3E260C4C" w14:textId="77777777">
        <w:tc>
          <w:tcPr>
            <w:tcW w:w="174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6E6BCA32" w14:textId="77777777" w:rsidR="00A77B3E" w:rsidRDefault="008672C5">
            <w:pPr>
              <w:jc w:val="center"/>
              <w:rPr>
                <w:color w:val="000000"/>
                <w:u w:color="000000"/>
              </w:rPr>
            </w:pPr>
            <w:r>
              <w:t>38</w:t>
            </w: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3838DE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0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78BC6B33" w14:textId="77777777" w:rsidR="00A77B3E" w:rsidRDefault="008672C5">
            <w:pPr>
              <w:jc w:val="center"/>
              <w:rPr>
                <w:color w:val="000000"/>
                <w:u w:color="000000"/>
              </w:rPr>
            </w:pPr>
            <w:r>
              <w:t>1.584</w:t>
            </w:r>
          </w:p>
        </w:tc>
        <w:tc>
          <w:tcPr>
            <w:tcW w:w="31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F698527" w14:textId="77777777" w:rsidR="00A77B3E" w:rsidRDefault="008672C5">
            <w:pPr>
              <w:jc w:val="center"/>
              <w:rPr>
                <w:color w:val="000000"/>
                <w:u w:color="000000"/>
              </w:rPr>
            </w:pPr>
            <w:r>
              <w:t>2.148</w:t>
            </w:r>
          </w:p>
        </w:tc>
      </w:tr>
    </w:tbl>
    <w:p w14:paraId="54B2A570" w14:textId="77777777" w:rsidR="00A77B3E" w:rsidRDefault="00A77B3E">
      <w:pPr>
        <w:rPr>
          <w:color w:val="000000"/>
          <w:u w:color="000000"/>
        </w:rPr>
        <w:sectPr w:rsidR="00A77B3E">
          <w:footerReference w:type="default" r:id="rId9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14:paraId="64818DC1" w14:textId="77777777" w:rsidR="001261B4" w:rsidRDefault="001261B4">
      <w:pPr>
        <w:rPr>
          <w:szCs w:val="20"/>
        </w:rPr>
      </w:pPr>
    </w:p>
    <w:p w14:paraId="59281DAC" w14:textId="77777777" w:rsidR="001261B4" w:rsidRDefault="008672C5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73073349" w14:textId="77777777" w:rsidR="001261B4" w:rsidRDefault="008672C5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do Uchwały nr</w:t>
      </w:r>
      <w:r>
        <w:rPr>
          <w:szCs w:val="20"/>
        </w:rPr>
        <w:t xml:space="preserve"> XXI/226/25</w:t>
      </w:r>
    </w:p>
    <w:p w14:paraId="7647759F" w14:textId="77777777" w:rsidR="001261B4" w:rsidRDefault="008672C5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Rady Miejskiej w Gostyniu</w:t>
      </w:r>
    </w:p>
    <w:p w14:paraId="2E784994" w14:textId="77777777" w:rsidR="001261B4" w:rsidRDefault="008672C5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z dnia 27 listopada 2025 r.</w:t>
      </w:r>
    </w:p>
    <w:p w14:paraId="57AB6D22" w14:textId="77777777" w:rsidR="001261B4" w:rsidRDefault="008672C5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w sprawie określenia wysokości stawek podatku od środków transportowych</w:t>
      </w:r>
    </w:p>
    <w:p w14:paraId="66869E4C" w14:textId="77777777" w:rsidR="001261B4" w:rsidRDefault="008672C5">
      <w:pPr>
        <w:spacing w:before="120" w:after="120"/>
        <w:ind w:firstLine="227"/>
        <w:rPr>
          <w:szCs w:val="20"/>
        </w:rPr>
      </w:pPr>
      <w:r>
        <w:rPr>
          <w:szCs w:val="20"/>
        </w:rPr>
        <w:t>Art. 10 ust.1 ustawy o podatkach i opłatach lokalnych  przewiduje, iż rada gminy, w drodze uchwały, określa wysokość stawek podatku od środków transportowych, z tym że stawki nie mogą przekroczyć rocznie dolnych ani górnych granic stawek kwotowych obwieszczanych przez ministra właściwego do spraw finansów publicznych</w:t>
      </w:r>
    </w:p>
    <w:p w14:paraId="5573A77E" w14:textId="77777777" w:rsidR="001261B4" w:rsidRDefault="008672C5">
      <w:pPr>
        <w:spacing w:before="120" w:after="120"/>
        <w:ind w:firstLine="227"/>
        <w:rPr>
          <w:szCs w:val="20"/>
        </w:rPr>
      </w:pPr>
      <w:r>
        <w:rPr>
          <w:szCs w:val="20"/>
        </w:rPr>
        <w:t>Proponuje się  wzrost wysokości stawek o 5 %, oznacza to zwiększenie planowanych dochodów o 69.000 zł.</w:t>
      </w:r>
    </w:p>
    <w:p w14:paraId="50ED7D77" w14:textId="77777777" w:rsidR="001261B4" w:rsidRDefault="001261B4">
      <w:pPr>
        <w:spacing w:before="120" w:after="120"/>
        <w:ind w:firstLine="227"/>
        <w:rPr>
          <w:szCs w:val="20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1261B4" w14:paraId="7E0AF6D0" w14:textId="77777777">
        <w:tc>
          <w:tcPr>
            <w:tcW w:w="2500" w:type="pct"/>
            <w:tcBorders>
              <w:right w:val="nil"/>
            </w:tcBorders>
          </w:tcPr>
          <w:p w14:paraId="41F31F43" w14:textId="77777777" w:rsidR="001261B4" w:rsidRDefault="001261B4">
            <w:pPr>
              <w:spacing w:before="120" w:after="120"/>
              <w:rPr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14:paraId="27032FCC" w14:textId="77777777" w:rsidR="001261B4" w:rsidRDefault="008672C5">
            <w:pPr>
              <w:spacing w:before="120" w:after="120"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SIGNATURE_0_1_FUNCTION</w:instrText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t xml:space="preserve">Przewodniczący Rady Miejskiej </w:t>
            </w:r>
            <w:r>
              <w:rPr>
                <w:szCs w:val="20"/>
              </w:rPr>
              <w:fldChar w:fldCharType="end"/>
            </w:r>
          </w:p>
          <w:p w14:paraId="404D7283" w14:textId="77777777" w:rsidR="001261B4" w:rsidRDefault="008672C5">
            <w:pPr>
              <w:spacing w:before="120" w:after="120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  <w:p w14:paraId="762ED76A" w14:textId="77777777" w:rsidR="001261B4" w:rsidRDefault="008672C5">
            <w:pPr>
              <w:spacing w:before="120" w:after="120"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SIGNATURE_0_1_FIRSTNAME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 xml:space="preserve">Mateusz  </w:t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SIGNATURE_0_1_LASTNAME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 xml:space="preserve">Matysiak </w:t>
            </w:r>
            <w:r>
              <w:rPr>
                <w:szCs w:val="20"/>
              </w:rPr>
              <w:fldChar w:fldCharType="end"/>
            </w:r>
          </w:p>
        </w:tc>
      </w:tr>
    </w:tbl>
    <w:p w14:paraId="05AB8CC4" w14:textId="77777777" w:rsidR="001261B4" w:rsidRDefault="001261B4">
      <w:pPr>
        <w:spacing w:before="120" w:after="120"/>
        <w:ind w:firstLine="227"/>
        <w:rPr>
          <w:szCs w:val="20"/>
        </w:rPr>
      </w:pPr>
    </w:p>
    <w:sectPr w:rsidR="001261B4">
      <w:footerReference w:type="default" r:id="rId10"/>
      <w:endnotePr>
        <w:numFmt w:val="decimal"/>
      </w:endnotePr>
      <w:pgSz w:w="11906" w:h="16838"/>
      <w:pgMar w:top="850" w:right="850" w:bottom="1417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B0578" w14:textId="77777777" w:rsidR="008672C5" w:rsidRDefault="008672C5">
      <w:r>
        <w:separator/>
      </w:r>
    </w:p>
  </w:endnote>
  <w:endnote w:type="continuationSeparator" w:id="0">
    <w:p w14:paraId="75E15D86" w14:textId="77777777" w:rsidR="008672C5" w:rsidRDefault="00867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1261B4" w14:paraId="7996AB45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14:paraId="30058D06" w14:textId="77777777" w:rsidR="001261B4" w:rsidRDefault="008672C5">
          <w:pPr>
            <w:jc w:val="left"/>
            <w:rPr>
              <w:sz w:val="18"/>
            </w:rPr>
          </w:pPr>
          <w:r>
            <w:rPr>
              <w:sz w:val="18"/>
            </w:rPr>
            <w:t>Id: 60D87CDE-DCC5-4658-B527-B1A9199BEB2D.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14:paraId="5FFFF63F" w14:textId="77777777" w:rsidR="001261B4" w:rsidRDefault="008672C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43574D9" w14:textId="77777777" w:rsidR="001261B4" w:rsidRDefault="001261B4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1261B4" w14:paraId="17BFA406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14:paraId="23607E21" w14:textId="77777777" w:rsidR="001261B4" w:rsidRDefault="008672C5">
          <w:pPr>
            <w:jc w:val="left"/>
            <w:rPr>
              <w:sz w:val="18"/>
            </w:rPr>
          </w:pPr>
          <w:r>
            <w:rPr>
              <w:sz w:val="18"/>
            </w:rPr>
            <w:t>Id: 60D87CDE-DCC5-4658-B527-B1A9199BEB2D.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14:paraId="47D37F18" w14:textId="77777777" w:rsidR="001261B4" w:rsidRDefault="008672C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E0427AA" w14:textId="77777777" w:rsidR="001261B4" w:rsidRDefault="001261B4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1261B4" w14:paraId="16DBBF48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14:paraId="6F285686" w14:textId="77777777" w:rsidR="001261B4" w:rsidRDefault="008672C5">
          <w:pPr>
            <w:jc w:val="left"/>
            <w:rPr>
              <w:sz w:val="18"/>
            </w:rPr>
          </w:pPr>
          <w:r>
            <w:rPr>
              <w:sz w:val="18"/>
            </w:rPr>
            <w:t>Id: 60D87CDE-DCC5-4658-B527-B1A9199BEB2D.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14:paraId="798C4FBB" w14:textId="42B41D65" w:rsidR="001261B4" w:rsidRDefault="008672C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745FADC" w14:textId="77777777" w:rsidR="001261B4" w:rsidRDefault="001261B4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1261B4" w14:paraId="52E8541A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14:paraId="29AC4BCE" w14:textId="77777777" w:rsidR="001261B4" w:rsidRDefault="008672C5">
          <w:pPr>
            <w:jc w:val="left"/>
            <w:rPr>
              <w:sz w:val="18"/>
            </w:rPr>
          </w:pPr>
          <w:r>
            <w:rPr>
              <w:sz w:val="18"/>
            </w:rPr>
            <w:t>Id: 60D87CDE-DCC5-4658-B527-B1A9199BEB2D.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14:paraId="51E4D5BB" w14:textId="12D888D5" w:rsidR="001261B4" w:rsidRDefault="008672C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5EF5C3D" w14:textId="77777777" w:rsidR="001261B4" w:rsidRDefault="001261B4">
    <w:pPr>
      <w:rPr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1261B4" w14:paraId="7194C22B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14:paraId="656C03C7" w14:textId="77777777" w:rsidR="001261B4" w:rsidRDefault="008672C5">
          <w:pPr>
            <w:jc w:val="left"/>
            <w:rPr>
              <w:sz w:val="18"/>
            </w:rPr>
          </w:pPr>
          <w:r>
            <w:rPr>
              <w:sz w:val="18"/>
            </w:rPr>
            <w:t>Id: 60D87CDE-DCC5-4658-B527-B1A9199BEB2D.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14:paraId="7BD9E78B" w14:textId="1805FE64" w:rsidR="001261B4" w:rsidRDefault="008672C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72E9E36E" w14:textId="77777777" w:rsidR="001261B4" w:rsidRDefault="001261B4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8D743" w14:textId="77777777" w:rsidR="008672C5" w:rsidRDefault="008672C5">
      <w:r>
        <w:separator/>
      </w:r>
    </w:p>
  </w:footnote>
  <w:footnote w:type="continuationSeparator" w:id="0">
    <w:p w14:paraId="4CBB9AAD" w14:textId="77777777" w:rsidR="008672C5" w:rsidRDefault="008672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261B4"/>
    <w:rsid w:val="00307750"/>
    <w:rsid w:val="008672C5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443BBA"/>
  <w15:docId w15:val="{D6D90B6D-E839-471E-AB1C-60A37F21C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1264</Words>
  <Characters>7586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Gostyniu</Company>
  <LinksUpToDate>false</LinksUpToDate>
  <CharactersWithSpaces>8833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XXI/226/25 z dnia 27 listopada 2025 r.</dc:title>
  <dc:subject>w sprawie określenia wysokości stawek podatku od środków transportowych</dc:subject>
  <dc:creator>mmajewska</dc:creator>
  <cp:lastModifiedBy>Milena Majewska</cp:lastModifiedBy>
  <cp:revision>2</cp:revision>
  <dcterms:created xsi:type="dcterms:W3CDTF">2025-12-03T13:26:00Z</dcterms:created>
  <dcterms:modified xsi:type="dcterms:W3CDTF">2025-12-03T13:26:00Z</dcterms:modified>
  <cp:category>Akt prawny</cp:category>
</cp:coreProperties>
</file>